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8E2A0" w14:textId="735894EE" w:rsidR="00D657BF" w:rsidRPr="0070291D" w:rsidRDefault="0AED0524" w:rsidP="0AED0524">
      <w:pPr>
        <w:pStyle w:val="Heading2"/>
        <w:spacing w:before="240" w:after="80"/>
        <w:ind w:left="45"/>
        <w:rPr>
          <w:rFonts w:asciiTheme="minorHAnsi" w:eastAsia="Calibri" w:hAnsiTheme="minorHAnsi" w:cstheme="minorBidi"/>
          <w:smallCaps/>
        </w:rPr>
      </w:pPr>
      <w:bookmarkStart w:id="0" w:name="_GoBack"/>
      <w:bookmarkEnd w:id="0"/>
      <w:r w:rsidRPr="0AED0524">
        <w:rPr>
          <w:rFonts w:asciiTheme="minorHAnsi" w:eastAsia="Calibri" w:hAnsiTheme="minorHAnsi" w:cstheme="minorBidi"/>
          <w:smallCaps/>
        </w:rPr>
        <w:t>Office Administrator</w:t>
      </w:r>
    </w:p>
    <w:p w14:paraId="40748CEB" w14:textId="77777777" w:rsidR="00D657BF" w:rsidRPr="0070291D" w:rsidRDefault="00D657BF" w:rsidP="00D657BF">
      <w:pPr>
        <w:rPr>
          <w:rFonts w:cstheme="minorHAnsi"/>
          <w:sz w:val="20"/>
          <w:szCs w:val="20"/>
          <w:lang w:eastAsia="en-GB"/>
        </w:rPr>
      </w:pPr>
    </w:p>
    <w:p w14:paraId="05E39DBC" w14:textId="77777777" w:rsidR="00D657BF" w:rsidRPr="0070291D" w:rsidRDefault="0AED0524" w:rsidP="0AED0524">
      <w:pPr>
        <w:pStyle w:val="Heading2"/>
        <w:spacing w:before="240" w:after="80"/>
        <w:ind w:left="45"/>
        <w:rPr>
          <w:rFonts w:asciiTheme="minorHAnsi" w:eastAsia="Arial" w:hAnsiTheme="minorHAnsi" w:cstheme="minorBidi"/>
          <w:sz w:val="28"/>
          <w:szCs w:val="28"/>
        </w:rPr>
      </w:pPr>
      <w:r w:rsidRPr="0AED0524">
        <w:rPr>
          <w:rFonts w:asciiTheme="minorHAnsi" w:eastAsia="Calibri" w:hAnsiTheme="minorHAnsi" w:cstheme="minorBidi"/>
          <w:smallCaps/>
          <w:sz w:val="28"/>
          <w:szCs w:val="28"/>
        </w:rPr>
        <w:t>OVERALL PURPOSE OF JOB</w:t>
      </w:r>
    </w:p>
    <w:p w14:paraId="0826F238" w14:textId="77777777" w:rsidR="00D657BF" w:rsidRPr="0070291D" w:rsidRDefault="0AED0524" w:rsidP="0AED0524">
      <w:pPr>
        <w:spacing w:line="240" w:lineRule="auto"/>
        <w:jc w:val="both"/>
        <w:rPr>
          <w:sz w:val="20"/>
          <w:szCs w:val="20"/>
        </w:rPr>
      </w:pPr>
      <w:r w:rsidRPr="0AED0524">
        <w:rPr>
          <w:rFonts w:eastAsia="Calibri"/>
          <w:sz w:val="20"/>
          <w:szCs w:val="20"/>
        </w:rPr>
        <w:t>------------------------------------------------------------------------------------------------------------------------------</w:t>
      </w:r>
    </w:p>
    <w:p w14:paraId="5926F54E" w14:textId="749A0CBD" w:rsidR="00D657BF" w:rsidRPr="0070291D" w:rsidRDefault="0AED0524" w:rsidP="0AED0524">
      <w:pPr>
        <w:numPr>
          <w:ilvl w:val="0"/>
          <w:numId w:val="16"/>
        </w:numPr>
        <w:spacing w:after="200" w:line="276" w:lineRule="auto"/>
        <w:contextualSpacing/>
        <w:jc w:val="both"/>
        <w:rPr>
          <w:rFonts w:eastAsia="Calibri"/>
          <w:sz w:val="20"/>
          <w:szCs w:val="20"/>
        </w:rPr>
      </w:pPr>
      <w:r w:rsidRPr="0AED0524">
        <w:rPr>
          <w:rFonts w:eastAsia="Calibri"/>
          <w:sz w:val="20"/>
          <w:szCs w:val="20"/>
        </w:rPr>
        <w:t>The post will be appointed as Office Administrator for the NBN Trust and will:</w:t>
      </w:r>
    </w:p>
    <w:p w14:paraId="469D9C8F" w14:textId="310DC315" w:rsidR="00D657BF" w:rsidRPr="0070291D" w:rsidRDefault="0AED0524" w:rsidP="0AED0524">
      <w:pPr>
        <w:numPr>
          <w:ilvl w:val="1"/>
          <w:numId w:val="16"/>
        </w:numPr>
        <w:spacing w:after="0" w:line="240" w:lineRule="auto"/>
        <w:ind w:hanging="360"/>
        <w:contextualSpacing/>
        <w:jc w:val="both"/>
        <w:rPr>
          <w:rFonts w:eastAsia="Calibri"/>
          <w:sz w:val="20"/>
          <w:szCs w:val="20"/>
        </w:rPr>
      </w:pPr>
      <w:r w:rsidRPr="0AED0524">
        <w:rPr>
          <w:rFonts w:eastAsia="Calibri"/>
          <w:sz w:val="20"/>
          <w:szCs w:val="20"/>
        </w:rPr>
        <w:t>Manage the office administration</w:t>
      </w:r>
    </w:p>
    <w:p w14:paraId="278BF105" w14:textId="6FD68E6D" w:rsidR="00D657BF" w:rsidRDefault="0AED0524" w:rsidP="0AED0524">
      <w:pPr>
        <w:numPr>
          <w:ilvl w:val="1"/>
          <w:numId w:val="16"/>
        </w:numPr>
        <w:spacing w:after="0" w:line="240" w:lineRule="auto"/>
        <w:ind w:hanging="360"/>
        <w:contextualSpacing/>
        <w:jc w:val="both"/>
        <w:rPr>
          <w:rFonts w:eastAsia="Calibri"/>
          <w:sz w:val="20"/>
          <w:szCs w:val="20"/>
        </w:rPr>
      </w:pPr>
      <w:r w:rsidRPr="0AED0524">
        <w:rPr>
          <w:rFonts w:eastAsia="Calibri"/>
          <w:sz w:val="20"/>
          <w:szCs w:val="20"/>
        </w:rPr>
        <w:t>Manage the HR and staff administration</w:t>
      </w:r>
    </w:p>
    <w:p w14:paraId="58D0EDA7" w14:textId="05AA7286" w:rsidR="00D92AD0" w:rsidRPr="0070291D" w:rsidRDefault="0AED0524" w:rsidP="0AED0524">
      <w:pPr>
        <w:numPr>
          <w:ilvl w:val="1"/>
          <w:numId w:val="16"/>
        </w:numPr>
        <w:spacing w:after="0" w:line="240" w:lineRule="auto"/>
        <w:ind w:hanging="360"/>
        <w:contextualSpacing/>
        <w:jc w:val="both"/>
        <w:rPr>
          <w:rFonts w:eastAsia="Calibri"/>
          <w:sz w:val="20"/>
          <w:szCs w:val="20"/>
        </w:rPr>
      </w:pPr>
      <w:r w:rsidRPr="0AED0524">
        <w:rPr>
          <w:rFonts w:eastAsia="Calibri"/>
          <w:sz w:val="20"/>
          <w:szCs w:val="20"/>
        </w:rPr>
        <w:t>Manage the office premises</w:t>
      </w:r>
    </w:p>
    <w:p w14:paraId="3EAA02D7" w14:textId="7BC4E794" w:rsidR="00D657BF" w:rsidRPr="0070291D" w:rsidRDefault="0AED0524" w:rsidP="0AED0524">
      <w:pPr>
        <w:numPr>
          <w:ilvl w:val="1"/>
          <w:numId w:val="16"/>
        </w:numPr>
        <w:spacing w:after="0" w:line="240" w:lineRule="auto"/>
        <w:ind w:hanging="360"/>
        <w:contextualSpacing/>
        <w:jc w:val="both"/>
        <w:rPr>
          <w:rFonts w:eastAsia="Calibri"/>
          <w:sz w:val="20"/>
          <w:szCs w:val="20"/>
        </w:rPr>
      </w:pPr>
      <w:r w:rsidRPr="0AED0524">
        <w:rPr>
          <w:rFonts w:eastAsia="Calibri"/>
          <w:sz w:val="20"/>
          <w:szCs w:val="20"/>
        </w:rPr>
        <w:t xml:space="preserve">Assist in the running of the Trust </w:t>
      </w:r>
    </w:p>
    <w:p w14:paraId="1B3BCA86" w14:textId="77777777" w:rsidR="00D657BF" w:rsidRPr="0070291D" w:rsidRDefault="00D657BF" w:rsidP="00D657BF">
      <w:pPr>
        <w:spacing w:line="240" w:lineRule="auto"/>
        <w:ind w:left="1080"/>
        <w:jc w:val="both"/>
        <w:rPr>
          <w:rFonts w:cstheme="minorHAnsi"/>
          <w:sz w:val="20"/>
          <w:szCs w:val="20"/>
        </w:rPr>
      </w:pPr>
    </w:p>
    <w:p w14:paraId="5FD5370B" w14:textId="41D16DD0" w:rsidR="00D657BF" w:rsidRPr="0070291D" w:rsidRDefault="0AED0524" w:rsidP="0AED0524">
      <w:pPr>
        <w:numPr>
          <w:ilvl w:val="0"/>
          <w:numId w:val="16"/>
        </w:numPr>
        <w:spacing w:after="0" w:line="240" w:lineRule="auto"/>
        <w:contextualSpacing/>
        <w:jc w:val="both"/>
        <w:rPr>
          <w:rFonts w:eastAsia="Calibri"/>
          <w:sz w:val="20"/>
          <w:szCs w:val="20"/>
        </w:rPr>
      </w:pPr>
      <w:r w:rsidRPr="0AED0524">
        <w:rPr>
          <w:rFonts w:eastAsia="Calibri"/>
          <w:sz w:val="20"/>
          <w:szCs w:val="20"/>
        </w:rPr>
        <w:t xml:space="preserve">Assist in management of information for the decision-making processes for the National Biodiversity Network Trust </w:t>
      </w:r>
    </w:p>
    <w:p w14:paraId="11AD7BF6" w14:textId="77777777" w:rsidR="00D657BF" w:rsidRPr="0070291D" w:rsidRDefault="0AED0524" w:rsidP="0AED0524">
      <w:pPr>
        <w:spacing w:line="240" w:lineRule="auto"/>
        <w:jc w:val="both"/>
        <w:rPr>
          <w:sz w:val="20"/>
          <w:szCs w:val="20"/>
        </w:rPr>
      </w:pPr>
      <w:r w:rsidRPr="0AED0524">
        <w:rPr>
          <w:rFonts w:eastAsia="Calibri"/>
          <w:sz w:val="20"/>
          <w:szCs w:val="20"/>
        </w:rPr>
        <w:t>------------------------------------------------------------------------------------------------------------------------------</w:t>
      </w:r>
    </w:p>
    <w:p w14:paraId="47795379" w14:textId="77777777" w:rsidR="00D657BF" w:rsidRPr="0070291D" w:rsidRDefault="0AED0524" w:rsidP="0AED0524">
      <w:pPr>
        <w:pStyle w:val="Heading2"/>
        <w:spacing w:before="240" w:after="80"/>
        <w:rPr>
          <w:rFonts w:asciiTheme="minorHAnsi" w:eastAsia="Arial" w:hAnsiTheme="minorHAnsi" w:cstheme="minorBidi"/>
          <w:sz w:val="28"/>
          <w:szCs w:val="28"/>
        </w:rPr>
      </w:pPr>
      <w:r w:rsidRPr="0AED0524">
        <w:rPr>
          <w:rFonts w:asciiTheme="minorHAnsi" w:eastAsia="Calibri" w:hAnsiTheme="minorHAnsi" w:cstheme="minorBidi"/>
          <w:smallCaps/>
          <w:sz w:val="28"/>
          <w:szCs w:val="28"/>
        </w:rPr>
        <w:t>MAIN RESPONSIBILITIES</w:t>
      </w:r>
    </w:p>
    <w:p w14:paraId="14843143" w14:textId="77777777" w:rsidR="00D657BF" w:rsidRPr="0070291D" w:rsidRDefault="0AED0524" w:rsidP="0AED0524">
      <w:pPr>
        <w:spacing w:line="240" w:lineRule="auto"/>
        <w:jc w:val="both"/>
        <w:rPr>
          <w:sz w:val="20"/>
          <w:szCs w:val="20"/>
        </w:rPr>
      </w:pPr>
      <w:r w:rsidRPr="0AED0524">
        <w:rPr>
          <w:rFonts w:eastAsia="Calibri"/>
          <w:sz w:val="20"/>
          <w:szCs w:val="20"/>
        </w:rPr>
        <w:t>------------------------------------------------------------------------------------------------------------------------------</w:t>
      </w:r>
    </w:p>
    <w:p w14:paraId="19DDD736" w14:textId="77777777" w:rsidR="009E1607" w:rsidRPr="009E1607" w:rsidRDefault="009E1607" w:rsidP="0AED0524">
      <w:pPr>
        <w:spacing w:line="240" w:lineRule="auto"/>
        <w:ind w:left="1080"/>
        <w:jc w:val="both"/>
        <w:rPr>
          <w:sz w:val="20"/>
          <w:szCs w:val="20"/>
        </w:rPr>
      </w:pPr>
      <w:r w:rsidRPr="0AED0524">
        <w:rPr>
          <w:sz w:val="20"/>
          <w:szCs w:val="20"/>
        </w:rPr>
        <w:t>1)</w:t>
      </w:r>
      <w:r w:rsidRPr="009E1607">
        <w:rPr>
          <w:rFonts w:cstheme="minorHAnsi"/>
          <w:sz w:val="20"/>
          <w:szCs w:val="20"/>
        </w:rPr>
        <w:tab/>
      </w:r>
      <w:r w:rsidRPr="0AED0524">
        <w:rPr>
          <w:sz w:val="20"/>
          <w:szCs w:val="20"/>
        </w:rPr>
        <w:t>HR and Office Management</w:t>
      </w:r>
    </w:p>
    <w:p w14:paraId="0AB6D538" w14:textId="08286F9B" w:rsidR="009E1607" w:rsidRPr="009E1607" w:rsidRDefault="0AED0524" w:rsidP="0AED0524">
      <w:pPr>
        <w:pStyle w:val="ListParagraph"/>
        <w:numPr>
          <w:ilvl w:val="0"/>
          <w:numId w:val="31"/>
        </w:numPr>
        <w:spacing w:line="240" w:lineRule="auto"/>
        <w:jc w:val="both"/>
        <w:rPr>
          <w:sz w:val="20"/>
          <w:szCs w:val="20"/>
        </w:rPr>
      </w:pPr>
      <w:r w:rsidRPr="0AED0524">
        <w:rPr>
          <w:sz w:val="20"/>
          <w:szCs w:val="20"/>
        </w:rPr>
        <w:t>To manage the running of the Secretariat office which will involve ordering station</w:t>
      </w:r>
      <w:r w:rsidR="00984277">
        <w:rPr>
          <w:sz w:val="20"/>
          <w:szCs w:val="20"/>
        </w:rPr>
        <w:t>e</w:t>
      </w:r>
      <w:r w:rsidRPr="0AED0524">
        <w:rPr>
          <w:sz w:val="20"/>
          <w:szCs w:val="20"/>
        </w:rPr>
        <w:t>ry, managing maintenance requests, liaising with the landlord, dealing with health and safety matters such as keeping staff policies, risk assessments and fire checklists up to date.</w:t>
      </w:r>
    </w:p>
    <w:p w14:paraId="231E7021" w14:textId="4216AF67" w:rsidR="009E1607" w:rsidRPr="009E1607" w:rsidRDefault="0AED0524" w:rsidP="0AED0524">
      <w:pPr>
        <w:pStyle w:val="ListParagraph"/>
        <w:numPr>
          <w:ilvl w:val="0"/>
          <w:numId w:val="31"/>
        </w:numPr>
        <w:spacing w:line="240" w:lineRule="auto"/>
        <w:jc w:val="both"/>
        <w:rPr>
          <w:sz w:val="20"/>
          <w:szCs w:val="20"/>
        </w:rPr>
      </w:pPr>
      <w:r w:rsidRPr="0AED0524">
        <w:rPr>
          <w:sz w:val="20"/>
          <w:szCs w:val="20"/>
        </w:rPr>
        <w:t xml:space="preserve">To ensure that all staff policies and procedures are kept up to date with new legislation, to annual review these and ensure all staff are aware and complying with guidelines. </w:t>
      </w:r>
    </w:p>
    <w:p w14:paraId="61C070F6" w14:textId="0962E2D3" w:rsidR="009E1607" w:rsidRDefault="0AED0524" w:rsidP="0AED0524">
      <w:pPr>
        <w:pStyle w:val="ListParagraph"/>
        <w:numPr>
          <w:ilvl w:val="0"/>
          <w:numId w:val="31"/>
        </w:numPr>
        <w:spacing w:line="240" w:lineRule="auto"/>
        <w:jc w:val="both"/>
        <w:rPr>
          <w:sz w:val="20"/>
          <w:szCs w:val="20"/>
        </w:rPr>
      </w:pPr>
      <w:r w:rsidRPr="0AED0524">
        <w:rPr>
          <w:sz w:val="20"/>
          <w:szCs w:val="20"/>
        </w:rPr>
        <w:t xml:space="preserve">To prepare annual leave sheets including working out allowances </w:t>
      </w:r>
    </w:p>
    <w:p w14:paraId="26D3F021" w14:textId="77777777" w:rsidR="00D92AD0" w:rsidRPr="009E1607" w:rsidRDefault="0AED0524" w:rsidP="0AED0524">
      <w:pPr>
        <w:pStyle w:val="ListParagraph"/>
        <w:numPr>
          <w:ilvl w:val="0"/>
          <w:numId w:val="31"/>
        </w:numPr>
        <w:spacing w:line="240" w:lineRule="auto"/>
        <w:jc w:val="both"/>
        <w:rPr>
          <w:sz w:val="20"/>
          <w:szCs w:val="20"/>
        </w:rPr>
      </w:pPr>
      <w:r w:rsidRPr="0AED0524">
        <w:rPr>
          <w:sz w:val="20"/>
          <w:szCs w:val="20"/>
        </w:rPr>
        <w:t>Support on the request for internal and external audits and respond to any actions such as updating systems and staff policy and guidance documents</w:t>
      </w:r>
    </w:p>
    <w:p w14:paraId="08BD7E0F" w14:textId="2387C253" w:rsidR="009E1607" w:rsidRDefault="009E1607" w:rsidP="009E1607">
      <w:pPr>
        <w:spacing w:after="200" w:line="276" w:lineRule="auto"/>
        <w:ind w:left="360"/>
        <w:contextualSpacing/>
        <w:jc w:val="both"/>
        <w:rPr>
          <w:rFonts w:eastAsia="Calibri" w:cstheme="minorHAnsi"/>
          <w:sz w:val="20"/>
          <w:szCs w:val="20"/>
        </w:rPr>
      </w:pPr>
    </w:p>
    <w:p w14:paraId="148E4FF2" w14:textId="3CA95C11" w:rsidR="00D657BF" w:rsidRPr="0070291D" w:rsidRDefault="009E1607" w:rsidP="0AED0524">
      <w:pPr>
        <w:spacing w:after="200" w:line="276" w:lineRule="auto"/>
        <w:ind w:left="720" w:firstLine="360"/>
        <w:contextualSpacing/>
        <w:jc w:val="both"/>
        <w:rPr>
          <w:rFonts w:eastAsia="Calibri"/>
          <w:sz w:val="20"/>
          <w:szCs w:val="20"/>
        </w:rPr>
      </w:pPr>
      <w:r w:rsidRPr="0AED0524">
        <w:rPr>
          <w:rFonts w:eastAsia="Calibri"/>
          <w:sz w:val="20"/>
          <w:szCs w:val="20"/>
        </w:rPr>
        <w:t>2)</w:t>
      </w:r>
      <w:r>
        <w:rPr>
          <w:rFonts w:eastAsia="Calibri" w:cstheme="minorHAnsi"/>
          <w:sz w:val="20"/>
          <w:szCs w:val="20"/>
        </w:rPr>
        <w:tab/>
      </w:r>
      <w:r w:rsidR="00D657BF" w:rsidRPr="0AED0524">
        <w:rPr>
          <w:rFonts w:eastAsia="Calibri"/>
          <w:sz w:val="20"/>
          <w:szCs w:val="20"/>
        </w:rPr>
        <w:t xml:space="preserve">Meeting support </w:t>
      </w:r>
    </w:p>
    <w:p w14:paraId="0355A4C8" w14:textId="77777777" w:rsidR="00D657BF" w:rsidRPr="009E1607" w:rsidRDefault="0AED0524" w:rsidP="0AED0524">
      <w:pPr>
        <w:pStyle w:val="ListParagraph"/>
        <w:numPr>
          <w:ilvl w:val="0"/>
          <w:numId w:val="32"/>
        </w:numPr>
        <w:spacing w:after="0" w:line="240" w:lineRule="auto"/>
        <w:jc w:val="both"/>
        <w:rPr>
          <w:rFonts w:eastAsia="Calibri"/>
          <w:sz w:val="20"/>
          <w:szCs w:val="20"/>
        </w:rPr>
      </w:pPr>
      <w:r w:rsidRPr="0AED0524">
        <w:rPr>
          <w:rFonts w:eastAsia="Calibri"/>
          <w:sz w:val="20"/>
          <w:szCs w:val="20"/>
        </w:rPr>
        <w:t>To prepare and circulate any relevant papers for the Board of Trustees, Finance and Management Committee and Stakeholder groups.</w:t>
      </w:r>
    </w:p>
    <w:p w14:paraId="0135E381" w14:textId="7605CA6A" w:rsidR="00D657BF" w:rsidRPr="009E1607" w:rsidRDefault="0AED0524" w:rsidP="0AED0524">
      <w:pPr>
        <w:pStyle w:val="ListParagraph"/>
        <w:numPr>
          <w:ilvl w:val="0"/>
          <w:numId w:val="32"/>
        </w:numPr>
        <w:spacing w:after="0" w:line="240" w:lineRule="auto"/>
        <w:jc w:val="both"/>
        <w:rPr>
          <w:rFonts w:eastAsia="Calibri"/>
          <w:sz w:val="20"/>
          <w:szCs w:val="20"/>
        </w:rPr>
      </w:pPr>
      <w:r w:rsidRPr="0AED0524">
        <w:rPr>
          <w:rFonts w:eastAsia="Calibri"/>
          <w:sz w:val="20"/>
          <w:szCs w:val="20"/>
        </w:rPr>
        <w:t xml:space="preserve">Lead on arranging meetings such as Trustee, Stakeholder, workshops, staff to include arranging dates, venue, catering, accommodation and travel and invitations. </w:t>
      </w:r>
    </w:p>
    <w:p w14:paraId="68F72975" w14:textId="1F23AA11" w:rsidR="00D657BF" w:rsidRPr="009E1607" w:rsidRDefault="0AED0524" w:rsidP="0AED0524">
      <w:pPr>
        <w:pStyle w:val="ListParagraph"/>
        <w:numPr>
          <w:ilvl w:val="0"/>
          <w:numId w:val="32"/>
        </w:numPr>
        <w:spacing w:after="0" w:line="240" w:lineRule="auto"/>
        <w:jc w:val="both"/>
        <w:rPr>
          <w:rFonts w:eastAsia="Calibri"/>
          <w:sz w:val="20"/>
          <w:szCs w:val="20"/>
        </w:rPr>
      </w:pPr>
      <w:r w:rsidRPr="0AED0524">
        <w:rPr>
          <w:rFonts w:eastAsia="Calibri"/>
          <w:sz w:val="20"/>
          <w:szCs w:val="20"/>
        </w:rPr>
        <w:t xml:space="preserve">Be prepared on occasion to attend and minute the meetings used by the NBN Trust to co-ordinate its business. </w:t>
      </w:r>
    </w:p>
    <w:p w14:paraId="64841535" w14:textId="4E1EAD10" w:rsidR="00D657BF" w:rsidRPr="009E1607" w:rsidRDefault="0AED0524" w:rsidP="0AED0524">
      <w:pPr>
        <w:pStyle w:val="ListParagraph"/>
        <w:numPr>
          <w:ilvl w:val="0"/>
          <w:numId w:val="32"/>
        </w:numPr>
        <w:spacing w:after="0" w:line="240" w:lineRule="auto"/>
        <w:jc w:val="both"/>
        <w:rPr>
          <w:rFonts w:eastAsia="Calibri"/>
          <w:sz w:val="20"/>
          <w:szCs w:val="20"/>
        </w:rPr>
      </w:pPr>
      <w:r w:rsidRPr="0AED0524">
        <w:rPr>
          <w:rFonts w:eastAsia="Calibri"/>
          <w:sz w:val="20"/>
          <w:szCs w:val="20"/>
        </w:rPr>
        <w:t xml:space="preserve">To assist projects contributing to the Network, under the direction of their project managers, by undertaking tasks such as drafting contracts, organising consultations, preparing for meetings, collating and summarising information. </w:t>
      </w:r>
    </w:p>
    <w:p w14:paraId="78555A72" w14:textId="6F075105" w:rsidR="00D657BF" w:rsidRPr="009E1607" w:rsidRDefault="0AED0524" w:rsidP="0AED0524">
      <w:pPr>
        <w:pStyle w:val="ListParagraph"/>
        <w:numPr>
          <w:ilvl w:val="0"/>
          <w:numId w:val="32"/>
        </w:numPr>
        <w:spacing w:after="0" w:line="240" w:lineRule="auto"/>
        <w:jc w:val="both"/>
        <w:rPr>
          <w:sz w:val="20"/>
          <w:szCs w:val="20"/>
        </w:rPr>
      </w:pPr>
      <w:r w:rsidRPr="0AED0524">
        <w:rPr>
          <w:rFonts w:eastAsia="Calibri"/>
          <w:sz w:val="20"/>
          <w:szCs w:val="20"/>
        </w:rPr>
        <w:t xml:space="preserve">To manage the documents produced by the NBN Trust, including committee papers, project documentation, and literature aimed at different interest groups, and policy papers releasing documents to participants and others </w:t>
      </w:r>
      <w:proofErr w:type="gramStart"/>
      <w:r w:rsidRPr="0AED0524">
        <w:rPr>
          <w:rFonts w:eastAsia="Calibri"/>
          <w:sz w:val="20"/>
          <w:szCs w:val="20"/>
        </w:rPr>
        <w:t>taking into account</w:t>
      </w:r>
      <w:proofErr w:type="gramEnd"/>
      <w:r w:rsidRPr="0AED0524">
        <w:rPr>
          <w:rFonts w:eastAsia="Calibri"/>
          <w:sz w:val="20"/>
          <w:szCs w:val="20"/>
        </w:rPr>
        <w:t xml:space="preserve"> the sensitivity of the information.</w:t>
      </w:r>
    </w:p>
    <w:p w14:paraId="6B080F08" w14:textId="77777777" w:rsidR="001D459B" w:rsidRPr="009E1607" w:rsidRDefault="0AED0524" w:rsidP="0AED0524">
      <w:pPr>
        <w:pStyle w:val="ListParagraph"/>
        <w:numPr>
          <w:ilvl w:val="0"/>
          <w:numId w:val="32"/>
        </w:numPr>
        <w:spacing w:after="0" w:line="240" w:lineRule="auto"/>
        <w:jc w:val="both"/>
        <w:rPr>
          <w:rFonts w:eastAsia="Calibri"/>
          <w:sz w:val="20"/>
          <w:szCs w:val="20"/>
        </w:rPr>
      </w:pPr>
      <w:r w:rsidRPr="0AED0524">
        <w:rPr>
          <w:rFonts w:eastAsia="Calibri"/>
          <w:sz w:val="20"/>
          <w:szCs w:val="20"/>
        </w:rPr>
        <w:t>To organise consultation within the NBN Trust by sending out documents for comment, collating responses and summarising comments.</w:t>
      </w:r>
    </w:p>
    <w:p w14:paraId="2FEE5C56" w14:textId="77777777" w:rsidR="0070291D" w:rsidRDefault="0070291D" w:rsidP="0070291D">
      <w:pPr>
        <w:spacing w:after="0" w:line="240" w:lineRule="auto"/>
        <w:ind w:left="1080"/>
        <w:contextualSpacing/>
        <w:jc w:val="both"/>
        <w:rPr>
          <w:rFonts w:eastAsia="Calibri" w:cstheme="minorHAnsi"/>
          <w:sz w:val="20"/>
          <w:szCs w:val="20"/>
        </w:rPr>
      </w:pPr>
    </w:p>
    <w:p w14:paraId="2A36B65B" w14:textId="384C65E9" w:rsidR="009E1607" w:rsidRDefault="009E1607" w:rsidP="0070291D">
      <w:pPr>
        <w:spacing w:after="0" w:line="240" w:lineRule="auto"/>
        <w:ind w:left="1080"/>
        <w:contextualSpacing/>
        <w:jc w:val="both"/>
        <w:rPr>
          <w:rFonts w:eastAsia="Calibri" w:cstheme="minorHAnsi"/>
          <w:sz w:val="20"/>
          <w:szCs w:val="20"/>
        </w:rPr>
      </w:pPr>
    </w:p>
    <w:p w14:paraId="118944F9" w14:textId="77777777" w:rsidR="009E1607" w:rsidRDefault="009E1607" w:rsidP="0070291D">
      <w:pPr>
        <w:spacing w:after="0" w:line="240" w:lineRule="auto"/>
        <w:ind w:left="1080"/>
        <w:contextualSpacing/>
        <w:jc w:val="both"/>
        <w:rPr>
          <w:rFonts w:eastAsia="Calibri" w:cstheme="minorHAnsi"/>
          <w:sz w:val="20"/>
          <w:szCs w:val="20"/>
        </w:rPr>
      </w:pPr>
    </w:p>
    <w:p w14:paraId="08498172" w14:textId="77777777" w:rsidR="009E1607" w:rsidRDefault="009E1607" w:rsidP="0070291D">
      <w:pPr>
        <w:spacing w:after="0" w:line="240" w:lineRule="auto"/>
        <w:ind w:left="1080"/>
        <w:contextualSpacing/>
        <w:jc w:val="both"/>
        <w:rPr>
          <w:rFonts w:eastAsia="Calibri" w:cstheme="minorHAnsi"/>
          <w:sz w:val="20"/>
          <w:szCs w:val="20"/>
        </w:rPr>
      </w:pPr>
    </w:p>
    <w:p w14:paraId="0442AC9F" w14:textId="77777777" w:rsidR="00BB5A8B" w:rsidRDefault="00BB5A8B" w:rsidP="0070291D">
      <w:pPr>
        <w:spacing w:after="0" w:line="240" w:lineRule="auto"/>
        <w:ind w:left="1080"/>
        <w:contextualSpacing/>
        <w:jc w:val="both"/>
        <w:rPr>
          <w:rFonts w:eastAsia="Calibri" w:cstheme="minorHAnsi"/>
          <w:sz w:val="20"/>
          <w:szCs w:val="20"/>
        </w:rPr>
      </w:pPr>
    </w:p>
    <w:p w14:paraId="0C767AA9" w14:textId="77777777" w:rsidR="009E1607" w:rsidRDefault="009E1607" w:rsidP="0070291D">
      <w:pPr>
        <w:spacing w:after="0" w:line="240" w:lineRule="auto"/>
        <w:ind w:left="1080"/>
        <w:contextualSpacing/>
        <w:jc w:val="both"/>
        <w:rPr>
          <w:rFonts w:eastAsia="Calibri" w:cstheme="minorHAnsi"/>
          <w:sz w:val="20"/>
          <w:szCs w:val="20"/>
        </w:rPr>
      </w:pPr>
    </w:p>
    <w:p w14:paraId="2789E336" w14:textId="77777777" w:rsidR="009E1607" w:rsidRPr="0070291D" w:rsidRDefault="0AED0524" w:rsidP="0AED0524">
      <w:pPr>
        <w:pStyle w:val="ListParagraph"/>
        <w:numPr>
          <w:ilvl w:val="0"/>
          <w:numId w:val="16"/>
        </w:numPr>
        <w:spacing w:after="0" w:line="240" w:lineRule="auto"/>
        <w:jc w:val="both"/>
        <w:rPr>
          <w:rFonts w:eastAsia="Calibri"/>
          <w:sz w:val="20"/>
          <w:szCs w:val="20"/>
        </w:rPr>
      </w:pPr>
      <w:r w:rsidRPr="0AED0524">
        <w:rPr>
          <w:rFonts w:eastAsia="Calibri"/>
          <w:sz w:val="20"/>
          <w:szCs w:val="20"/>
        </w:rPr>
        <w:lastRenderedPageBreak/>
        <w:t>Legal obligations</w:t>
      </w:r>
    </w:p>
    <w:p w14:paraId="6FDE5F03" w14:textId="3842D576" w:rsidR="009E1607" w:rsidRPr="0070291D" w:rsidRDefault="009E1607" w:rsidP="009E1607">
      <w:pPr>
        <w:spacing w:after="0" w:line="240" w:lineRule="auto"/>
        <w:ind w:left="1080"/>
        <w:contextualSpacing/>
        <w:jc w:val="both"/>
        <w:rPr>
          <w:rFonts w:eastAsia="Calibri" w:cstheme="minorHAnsi"/>
          <w:sz w:val="20"/>
          <w:szCs w:val="20"/>
        </w:rPr>
      </w:pPr>
    </w:p>
    <w:p w14:paraId="40EFF279" w14:textId="599A61D2" w:rsidR="009E1607" w:rsidRPr="0070291D" w:rsidRDefault="0AED0524" w:rsidP="0AED0524">
      <w:pPr>
        <w:pStyle w:val="ListParagraph"/>
        <w:numPr>
          <w:ilvl w:val="0"/>
          <w:numId w:val="19"/>
        </w:numPr>
        <w:spacing w:after="0" w:line="240" w:lineRule="auto"/>
        <w:rPr>
          <w:rFonts w:eastAsia="Calibri"/>
          <w:sz w:val="20"/>
          <w:szCs w:val="20"/>
        </w:rPr>
      </w:pPr>
      <w:r w:rsidRPr="0AED0524">
        <w:rPr>
          <w:rFonts w:eastAsia="Calibri"/>
          <w:sz w:val="20"/>
          <w:szCs w:val="20"/>
        </w:rPr>
        <w:t>To manage all insurance policies for the Trust such as Professional Indemnity, Office Insurance and Personal Accident and ensure these are renewed each year at the best cost</w:t>
      </w:r>
    </w:p>
    <w:p w14:paraId="5035D383" w14:textId="592F5C81" w:rsidR="009E1607" w:rsidRPr="009E1607" w:rsidRDefault="0AED0524" w:rsidP="0AED0524">
      <w:pPr>
        <w:pStyle w:val="ListParagraph"/>
        <w:numPr>
          <w:ilvl w:val="0"/>
          <w:numId w:val="19"/>
        </w:numPr>
        <w:spacing w:after="0" w:line="240" w:lineRule="auto"/>
        <w:rPr>
          <w:rFonts w:eastAsia="Calibri"/>
          <w:sz w:val="20"/>
          <w:szCs w:val="20"/>
        </w:rPr>
      </w:pPr>
      <w:r w:rsidRPr="0AED0524">
        <w:rPr>
          <w:sz w:val="20"/>
          <w:szCs w:val="20"/>
        </w:rPr>
        <w:t>Assist with compliance of General Data Protection Regulations</w:t>
      </w:r>
    </w:p>
    <w:p w14:paraId="3F5ADB14" w14:textId="77777777" w:rsidR="009E1607" w:rsidRPr="009E1607" w:rsidRDefault="009E1607" w:rsidP="009E1607">
      <w:pPr>
        <w:pStyle w:val="ListParagraph"/>
        <w:spacing w:after="0" w:line="240" w:lineRule="auto"/>
        <w:rPr>
          <w:rFonts w:eastAsia="Calibri" w:cstheme="minorHAnsi"/>
          <w:sz w:val="20"/>
          <w:szCs w:val="20"/>
        </w:rPr>
      </w:pPr>
    </w:p>
    <w:p w14:paraId="34DA3814" w14:textId="77777777" w:rsidR="009E1607" w:rsidRDefault="009E1607" w:rsidP="009E1607">
      <w:pPr>
        <w:spacing w:after="0" w:line="240" w:lineRule="auto"/>
        <w:rPr>
          <w:rFonts w:eastAsia="Calibri" w:cstheme="minorHAnsi"/>
          <w:sz w:val="20"/>
          <w:szCs w:val="20"/>
        </w:rPr>
      </w:pPr>
    </w:p>
    <w:p w14:paraId="30EE5FA9" w14:textId="77777777" w:rsidR="009E1607" w:rsidRDefault="0AED0524" w:rsidP="0AED0524">
      <w:pPr>
        <w:pStyle w:val="ListParagraph"/>
        <w:numPr>
          <w:ilvl w:val="0"/>
          <w:numId w:val="20"/>
        </w:numPr>
        <w:rPr>
          <w:sz w:val="20"/>
          <w:szCs w:val="20"/>
        </w:rPr>
      </w:pPr>
      <w:r w:rsidRPr="0AED0524">
        <w:rPr>
          <w:sz w:val="20"/>
          <w:szCs w:val="20"/>
        </w:rPr>
        <w:t>Communications</w:t>
      </w:r>
    </w:p>
    <w:p w14:paraId="43D8AC90" w14:textId="77777777" w:rsidR="009E1607" w:rsidRPr="0070291D" w:rsidRDefault="009E1607" w:rsidP="009E1607">
      <w:pPr>
        <w:pStyle w:val="ListParagraph"/>
        <w:ind w:left="360"/>
        <w:rPr>
          <w:rFonts w:cstheme="minorHAnsi"/>
          <w:sz w:val="20"/>
          <w:szCs w:val="20"/>
        </w:rPr>
      </w:pPr>
    </w:p>
    <w:p w14:paraId="6A60E5CE" w14:textId="1B935500" w:rsidR="009E1607" w:rsidRPr="0070291D" w:rsidRDefault="0AED0524" w:rsidP="0AED0524">
      <w:pPr>
        <w:pStyle w:val="ListParagraph"/>
        <w:numPr>
          <w:ilvl w:val="0"/>
          <w:numId w:val="23"/>
        </w:numPr>
        <w:spacing w:after="0" w:line="240" w:lineRule="auto"/>
        <w:rPr>
          <w:sz w:val="20"/>
          <w:szCs w:val="20"/>
        </w:rPr>
      </w:pPr>
      <w:r w:rsidRPr="0AED0524">
        <w:rPr>
          <w:sz w:val="20"/>
          <w:szCs w:val="20"/>
        </w:rPr>
        <w:t>To Issue membership renewal reminders when required and within specified time periods</w:t>
      </w:r>
    </w:p>
    <w:p w14:paraId="225CF358" w14:textId="015158A5" w:rsidR="009E1607" w:rsidRPr="0070291D" w:rsidRDefault="0AED0524" w:rsidP="0AED0524">
      <w:pPr>
        <w:pStyle w:val="ListParagraph"/>
        <w:numPr>
          <w:ilvl w:val="0"/>
          <w:numId w:val="23"/>
        </w:numPr>
        <w:spacing w:after="0" w:line="240" w:lineRule="auto"/>
        <w:rPr>
          <w:sz w:val="20"/>
          <w:szCs w:val="20"/>
        </w:rPr>
      </w:pPr>
      <w:r w:rsidRPr="0AED0524">
        <w:rPr>
          <w:sz w:val="20"/>
          <w:szCs w:val="20"/>
        </w:rPr>
        <w:t>To assist with monitoring of support inbox and managing queries and responding as required</w:t>
      </w:r>
    </w:p>
    <w:p w14:paraId="62F032D6" w14:textId="2E729B74" w:rsidR="009E1607" w:rsidRPr="0070291D" w:rsidRDefault="0AED0524" w:rsidP="0AED0524">
      <w:pPr>
        <w:pStyle w:val="ListParagraph"/>
        <w:numPr>
          <w:ilvl w:val="0"/>
          <w:numId w:val="23"/>
        </w:numPr>
        <w:spacing w:after="0" w:line="240" w:lineRule="auto"/>
        <w:rPr>
          <w:sz w:val="20"/>
          <w:szCs w:val="20"/>
        </w:rPr>
      </w:pPr>
      <w:r w:rsidRPr="0AED0524">
        <w:rPr>
          <w:sz w:val="20"/>
          <w:szCs w:val="20"/>
        </w:rPr>
        <w:t>To assist with bookings and communications relating to NBN Conference</w:t>
      </w:r>
    </w:p>
    <w:p w14:paraId="33DB1A9A" w14:textId="56831A2A" w:rsidR="009E1607" w:rsidRPr="0070291D" w:rsidRDefault="0AED0524" w:rsidP="0AED0524">
      <w:pPr>
        <w:pStyle w:val="ListParagraph"/>
        <w:numPr>
          <w:ilvl w:val="0"/>
          <w:numId w:val="23"/>
        </w:numPr>
        <w:spacing w:after="0" w:line="240" w:lineRule="auto"/>
        <w:rPr>
          <w:sz w:val="20"/>
          <w:szCs w:val="20"/>
        </w:rPr>
      </w:pPr>
      <w:r w:rsidRPr="0AED0524">
        <w:rPr>
          <w:sz w:val="20"/>
          <w:szCs w:val="20"/>
        </w:rPr>
        <w:t>To assist other staff members with social media posts when required to promote the NBN, its members and events</w:t>
      </w:r>
    </w:p>
    <w:p w14:paraId="77985E22" w14:textId="2F29BA70" w:rsidR="009E1607" w:rsidRPr="0070291D" w:rsidRDefault="0AED0524" w:rsidP="0AED0524">
      <w:pPr>
        <w:pStyle w:val="ListParagraph"/>
        <w:numPr>
          <w:ilvl w:val="0"/>
          <w:numId w:val="23"/>
        </w:numPr>
        <w:spacing w:after="0" w:line="240" w:lineRule="auto"/>
        <w:rPr>
          <w:sz w:val="20"/>
          <w:szCs w:val="20"/>
        </w:rPr>
      </w:pPr>
      <w:r w:rsidRPr="0AED0524">
        <w:rPr>
          <w:sz w:val="20"/>
          <w:szCs w:val="20"/>
        </w:rPr>
        <w:t xml:space="preserve">To develop knowledge of internet based tools </w:t>
      </w:r>
      <w:proofErr w:type="spellStart"/>
      <w:r w:rsidRPr="0AED0524">
        <w:rPr>
          <w:sz w:val="20"/>
          <w:szCs w:val="20"/>
        </w:rPr>
        <w:t>eg</w:t>
      </w:r>
      <w:proofErr w:type="spellEnd"/>
      <w:r w:rsidRPr="0AED0524">
        <w:rPr>
          <w:sz w:val="20"/>
          <w:szCs w:val="20"/>
        </w:rPr>
        <w:t xml:space="preserve"> Google Ads to enhance use of resource by the NBN Trust</w:t>
      </w:r>
    </w:p>
    <w:p w14:paraId="2B60368A" w14:textId="77777777" w:rsidR="009E1607" w:rsidRPr="0070291D" w:rsidRDefault="009E1607" w:rsidP="009E1607">
      <w:pPr>
        <w:spacing w:after="0" w:line="240" w:lineRule="auto"/>
        <w:ind w:hanging="357"/>
        <w:rPr>
          <w:rFonts w:cstheme="minorHAnsi"/>
          <w:sz w:val="20"/>
          <w:szCs w:val="20"/>
        </w:rPr>
      </w:pPr>
    </w:p>
    <w:p w14:paraId="7C51FF78" w14:textId="77777777" w:rsidR="009E1607" w:rsidRDefault="009E1607" w:rsidP="0070291D">
      <w:pPr>
        <w:spacing w:after="0" w:line="240" w:lineRule="auto"/>
        <w:ind w:left="1080"/>
        <w:contextualSpacing/>
        <w:jc w:val="both"/>
        <w:rPr>
          <w:rFonts w:eastAsia="Calibri" w:cstheme="minorHAnsi"/>
          <w:sz w:val="20"/>
          <w:szCs w:val="20"/>
        </w:rPr>
      </w:pPr>
    </w:p>
    <w:p w14:paraId="0DFF4B69" w14:textId="04C885DC" w:rsidR="0070291D" w:rsidRPr="009E1607" w:rsidRDefault="009E1607" w:rsidP="0AED0524">
      <w:pPr>
        <w:ind w:left="360"/>
        <w:jc w:val="both"/>
        <w:rPr>
          <w:sz w:val="20"/>
          <w:szCs w:val="20"/>
        </w:rPr>
      </w:pPr>
      <w:r w:rsidRPr="0AED0524">
        <w:rPr>
          <w:sz w:val="20"/>
          <w:szCs w:val="20"/>
        </w:rPr>
        <w:t>5)</w:t>
      </w:r>
      <w:r>
        <w:rPr>
          <w:rFonts w:cstheme="minorHAnsi"/>
          <w:sz w:val="20"/>
          <w:szCs w:val="20"/>
        </w:rPr>
        <w:tab/>
      </w:r>
      <w:r w:rsidR="0070291D" w:rsidRPr="0AED0524">
        <w:rPr>
          <w:sz w:val="20"/>
          <w:szCs w:val="20"/>
        </w:rPr>
        <w:t>Technical support</w:t>
      </w:r>
    </w:p>
    <w:p w14:paraId="15FCB225" w14:textId="0CC1581B" w:rsidR="0070291D" w:rsidRPr="0070291D" w:rsidRDefault="0AED0524" w:rsidP="0AED0524">
      <w:pPr>
        <w:pStyle w:val="NoSpacing"/>
        <w:numPr>
          <w:ilvl w:val="0"/>
          <w:numId w:val="21"/>
        </w:numPr>
        <w:jc w:val="both"/>
        <w:rPr>
          <w:sz w:val="20"/>
          <w:szCs w:val="20"/>
        </w:rPr>
      </w:pPr>
      <w:r w:rsidRPr="0AED0524">
        <w:rPr>
          <w:sz w:val="20"/>
          <w:szCs w:val="20"/>
        </w:rPr>
        <w:t>To keep the NBN website up to date with Board of Trustee papers and associated documentation</w:t>
      </w:r>
    </w:p>
    <w:p w14:paraId="1A4AF55C" w14:textId="1892DBF5" w:rsidR="0070291D" w:rsidRPr="0070291D" w:rsidRDefault="0AED0524" w:rsidP="0AED0524">
      <w:pPr>
        <w:pStyle w:val="NoSpacing"/>
        <w:numPr>
          <w:ilvl w:val="0"/>
          <w:numId w:val="21"/>
        </w:numPr>
        <w:rPr>
          <w:sz w:val="20"/>
          <w:szCs w:val="20"/>
        </w:rPr>
      </w:pPr>
      <w:r w:rsidRPr="0AED0524">
        <w:rPr>
          <w:sz w:val="20"/>
          <w:szCs w:val="20"/>
        </w:rPr>
        <w:t>To keep the NBN website up to date with events listing and details on different recording schemes</w:t>
      </w:r>
    </w:p>
    <w:p w14:paraId="48B37B93" w14:textId="4EBFDA3A" w:rsidR="0070291D" w:rsidRPr="0070291D" w:rsidRDefault="0AED0524" w:rsidP="0AED0524">
      <w:pPr>
        <w:pStyle w:val="NoSpacing"/>
        <w:numPr>
          <w:ilvl w:val="0"/>
          <w:numId w:val="21"/>
        </w:numPr>
        <w:rPr>
          <w:sz w:val="20"/>
          <w:szCs w:val="20"/>
        </w:rPr>
      </w:pPr>
      <w:r w:rsidRPr="0AED0524">
        <w:rPr>
          <w:sz w:val="20"/>
          <w:szCs w:val="20"/>
        </w:rPr>
        <w:t>To lead on ensuring the contact management system is kept up to date</w:t>
      </w:r>
    </w:p>
    <w:p w14:paraId="2898963D" w14:textId="3279D2DC" w:rsidR="0070291D" w:rsidRPr="0070291D" w:rsidRDefault="0AED0524" w:rsidP="0AED0524">
      <w:pPr>
        <w:pStyle w:val="NoSpacing"/>
        <w:numPr>
          <w:ilvl w:val="0"/>
          <w:numId w:val="21"/>
        </w:numPr>
        <w:rPr>
          <w:sz w:val="20"/>
          <w:szCs w:val="20"/>
        </w:rPr>
      </w:pPr>
      <w:r w:rsidRPr="0AED0524">
        <w:rPr>
          <w:sz w:val="20"/>
          <w:szCs w:val="20"/>
        </w:rPr>
        <w:t>To support the team with updating membership pages / data provider pages on NBN managed websites</w:t>
      </w:r>
    </w:p>
    <w:p w14:paraId="00C861DA" w14:textId="652D0F02" w:rsidR="0070291D" w:rsidRPr="0070291D" w:rsidRDefault="0AED0524" w:rsidP="0AED0524">
      <w:pPr>
        <w:pStyle w:val="NoSpacing"/>
        <w:numPr>
          <w:ilvl w:val="0"/>
          <w:numId w:val="21"/>
        </w:numPr>
        <w:rPr>
          <w:sz w:val="20"/>
          <w:szCs w:val="20"/>
        </w:rPr>
      </w:pPr>
      <w:r w:rsidRPr="0AED0524">
        <w:rPr>
          <w:sz w:val="20"/>
          <w:szCs w:val="20"/>
        </w:rPr>
        <w:t>To support the team with development of NBN managed websites</w:t>
      </w:r>
    </w:p>
    <w:p w14:paraId="225EAACF" w14:textId="60A2441F" w:rsidR="0070291D" w:rsidRPr="0070291D" w:rsidRDefault="0AED0524" w:rsidP="0AED0524">
      <w:pPr>
        <w:pStyle w:val="NoSpacing"/>
        <w:numPr>
          <w:ilvl w:val="0"/>
          <w:numId w:val="21"/>
        </w:numPr>
        <w:rPr>
          <w:sz w:val="20"/>
          <w:szCs w:val="20"/>
        </w:rPr>
      </w:pPr>
      <w:r w:rsidRPr="0AED0524">
        <w:rPr>
          <w:sz w:val="20"/>
          <w:szCs w:val="20"/>
        </w:rPr>
        <w:t>To lead on the administration relating to memberships including management of the database and associated administration such as e-newsletter signs ups</w:t>
      </w:r>
    </w:p>
    <w:p w14:paraId="36D56682" w14:textId="4C1C55A4" w:rsidR="001D459B" w:rsidRPr="0070291D" w:rsidRDefault="009E1607" w:rsidP="001D459B">
      <w:pPr>
        <w:spacing w:after="0" w:line="240" w:lineRule="auto"/>
        <w:ind w:left="1080"/>
        <w:contextualSpacing/>
        <w:jc w:val="both"/>
        <w:rPr>
          <w:rFonts w:eastAsia="Calibri" w:cstheme="minorHAnsi"/>
          <w:sz w:val="20"/>
          <w:szCs w:val="20"/>
        </w:rPr>
      </w:pPr>
      <w:r>
        <w:rPr>
          <w:rFonts w:eastAsia="Calibri" w:cstheme="minorHAnsi"/>
          <w:sz w:val="20"/>
          <w:szCs w:val="20"/>
        </w:rPr>
        <w:t xml:space="preserve"> </w:t>
      </w:r>
    </w:p>
    <w:p w14:paraId="7397DE21" w14:textId="6BC69F12" w:rsidR="001D459B" w:rsidRPr="0070291D" w:rsidRDefault="001D459B" w:rsidP="001D459B">
      <w:pPr>
        <w:pStyle w:val="ListParagraph"/>
        <w:ind w:left="3240"/>
        <w:rPr>
          <w:rFonts w:cstheme="minorHAnsi"/>
          <w:sz w:val="20"/>
          <w:szCs w:val="20"/>
        </w:rPr>
      </w:pPr>
    </w:p>
    <w:p w14:paraId="1783C933" w14:textId="7D683BB0" w:rsidR="4304C3CF" w:rsidRPr="0070291D" w:rsidRDefault="4304C3CF" w:rsidP="4304C3CF">
      <w:pPr>
        <w:spacing w:after="0" w:line="240" w:lineRule="auto"/>
        <w:rPr>
          <w:rFonts w:cstheme="minorHAnsi"/>
          <w:sz w:val="20"/>
          <w:szCs w:val="20"/>
        </w:rPr>
      </w:pPr>
    </w:p>
    <w:p w14:paraId="0136B232" w14:textId="7DAF406C" w:rsidR="4304C3CF" w:rsidRPr="0070291D" w:rsidRDefault="0AED0524" w:rsidP="0AED0524">
      <w:pPr>
        <w:spacing w:after="0" w:line="240" w:lineRule="auto"/>
        <w:rPr>
          <w:sz w:val="20"/>
          <w:szCs w:val="20"/>
        </w:rPr>
      </w:pPr>
      <w:r w:rsidRPr="0AED0524">
        <w:rPr>
          <w:sz w:val="20"/>
          <w:szCs w:val="20"/>
        </w:rPr>
        <w:t>Reports to</w:t>
      </w:r>
    </w:p>
    <w:p w14:paraId="090A6BCB" w14:textId="5966A47B" w:rsidR="4304C3CF" w:rsidRPr="0070291D" w:rsidRDefault="0AED0524" w:rsidP="0AED0524">
      <w:pPr>
        <w:pStyle w:val="ListParagraph"/>
        <w:numPr>
          <w:ilvl w:val="0"/>
          <w:numId w:val="1"/>
        </w:numPr>
        <w:spacing w:after="0" w:line="240" w:lineRule="auto"/>
        <w:rPr>
          <w:sz w:val="20"/>
          <w:szCs w:val="20"/>
        </w:rPr>
      </w:pPr>
      <w:r w:rsidRPr="0AED0524">
        <w:rPr>
          <w:sz w:val="20"/>
          <w:szCs w:val="20"/>
        </w:rPr>
        <w:t>Finance and Business Officer</w:t>
      </w:r>
    </w:p>
    <w:p w14:paraId="286B075D" w14:textId="77777777" w:rsidR="0070291D" w:rsidRPr="0070291D" w:rsidRDefault="0070291D" w:rsidP="0070291D">
      <w:pPr>
        <w:spacing w:after="0" w:line="240" w:lineRule="auto"/>
        <w:rPr>
          <w:rFonts w:cstheme="minorHAnsi"/>
          <w:sz w:val="20"/>
          <w:szCs w:val="20"/>
        </w:rPr>
      </w:pPr>
    </w:p>
    <w:p w14:paraId="4B8572F9" w14:textId="77777777" w:rsidR="0070291D" w:rsidRDefault="0070291D" w:rsidP="0070291D">
      <w:pPr>
        <w:spacing w:after="0" w:line="240" w:lineRule="auto"/>
        <w:rPr>
          <w:rFonts w:cstheme="minorHAnsi"/>
          <w:sz w:val="20"/>
          <w:szCs w:val="20"/>
        </w:rPr>
      </w:pPr>
    </w:p>
    <w:p w14:paraId="50C24A0E" w14:textId="77777777" w:rsidR="00485115" w:rsidRDefault="00485115" w:rsidP="0070291D">
      <w:pPr>
        <w:spacing w:after="0" w:line="240" w:lineRule="auto"/>
        <w:rPr>
          <w:rFonts w:cstheme="minorHAnsi"/>
          <w:sz w:val="20"/>
          <w:szCs w:val="20"/>
        </w:rPr>
      </w:pPr>
    </w:p>
    <w:p w14:paraId="489FE077" w14:textId="77777777" w:rsidR="00485115" w:rsidRDefault="00485115" w:rsidP="0070291D">
      <w:pPr>
        <w:spacing w:after="0" w:line="240" w:lineRule="auto"/>
        <w:rPr>
          <w:rFonts w:cstheme="minorHAnsi"/>
          <w:sz w:val="20"/>
          <w:szCs w:val="20"/>
        </w:rPr>
      </w:pPr>
    </w:p>
    <w:p w14:paraId="387305DB" w14:textId="77777777" w:rsidR="00485115" w:rsidRDefault="00485115" w:rsidP="0070291D">
      <w:pPr>
        <w:spacing w:after="0" w:line="240" w:lineRule="auto"/>
        <w:rPr>
          <w:rFonts w:cstheme="minorHAnsi"/>
          <w:sz w:val="20"/>
          <w:szCs w:val="20"/>
        </w:rPr>
      </w:pPr>
    </w:p>
    <w:p w14:paraId="2FB4671F" w14:textId="15948E84" w:rsidR="009E1607" w:rsidRDefault="009E1607">
      <w:pPr>
        <w:spacing w:after="0" w:line="240" w:lineRule="auto"/>
        <w:rPr>
          <w:rFonts w:cstheme="minorHAnsi"/>
          <w:sz w:val="20"/>
          <w:szCs w:val="20"/>
        </w:rPr>
      </w:pPr>
      <w:r>
        <w:rPr>
          <w:rFonts w:cstheme="minorHAnsi"/>
          <w:sz w:val="20"/>
          <w:szCs w:val="20"/>
        </w:rPr>
        <w:br w:type="page"/>
      </w:r>
    </w:p>
    <w:tbl>
      <w:tblPr>
        <w:tblW w:w="902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000" w:firstRow="0" w:lastRow="0" w:firstColumn="0" w:lastColumn="0" w:noHBand="0" w:noVBand="0"/>
      </w:tblPr>
      <w:tblGrid>
        <w:gridCol w:w="9025"/>
      </w:tblGrid>
      <w:tr w:rsidR="00485115" w14:paraId="290911E6" w14:textId="77777777" w:rsidTr="0AED0524">
        <w:trPr>
          <w:trHeight w:val="840"/>
        </w:trPr>
        <w:tc>
          <w:tcPr>
            <w:tcW w:w="9025" w:type="dxa"/>
            <w:shd w:val="clear" w:color="auto" w:fill="000000" w:themeFill="text1"/>
          </w:tcPr>
          <w:p w14:paraId="3E6E503D" w14:textId="5826436C" w:rsidR="00485115" w:rsidRDefault="0AED0524" w:rsidP="008B586B">
            <w:pPr>
              <w:pStyle w:val="Heading1"/>
              <w:spacing w:before="300" w:after="40"/>
              <w:jc w:val="center"/>
            </w:pPr>
            <w:r w:rsidRPr="0AED0524">
              <w:rPr>
                <w:rFonts w:ascii="Calibri" w:eastAsia="Calibri" w:hAnsi="Calibri" w:cs="Calibri"/>
                <w:smallCaps/>
              </w:rPr>
              <w:lastRenderedPageBreak/>
              <w:t xml:space="preserve">JOB SPECIFICATION </w:t>
            </w:r>
          </w:p>
        </w:tc>
      </w:tr>
    </w:tbl>
    <w:p w14:paraId="5C0060F2" w14:textId="77777777" w:rsidR="00485115" w:rsidRDefault="00485115" w:rsidP="00485115">
      <w:pPr>
        <w:spacing w:after="200"/>
        <w:jc w:val="both"/>
      </w:pPr>
    </w:p>
    <w:p w14:paraId="15940D31" w14:textId="77777777" w:rsidR="00485115" w:rsidRDefault="0AED0524" w:rsidP="0AED0524">
      <w:pPr>
        <w:numPr>
          <w:ilvl w:val="0"/>
          <w:numId w:val="30"/>
        </w:numPr>
        <w:spacing w:after="200" w:line="276" w:lineRule="auto"/>
        <w:ind w:hanging="360"/>
        <w:contextualSpacing/>
        <w:jc w:val="both"/>
        <w:rPr>
          <w:rFonts w:ascii="Calibri" w:eastAsia="Calibri" w:hAnsi="Calibri" w:cs="Calibri"/>
          <w:sz w:val="20"/>
          <w:szCs w:val="20"/>
        </w:rPr>
      </w:pPr>
      <w:r w:rsidRPr="0AED0524">
        <w:rPr>
          <w:rFonts w:ascii="Calibri" w:eastAsia="Calibri" w:hAnsi="Calibri" w:cs="Calibri"/>
          <w:b/>
          <w:bCs/>
          <w:sz w:val="20"/>
          <w:szCs w:val="20"/>
        </w:rPr>
        <w:t>Management and supervision</w:t>
      </w:r>
    </w:p>
    <w:p w14:paraId="6BCACC24" w14:textId="5A662A8B" w:rsidR="00485115" w:rsidRDefault="0AED0524" w:rsidP="00485115">
      <w:pPr>
        <w:spacing w:line="240" w:lineRule="auto"/>
        <w:ind w:left="720"/>
        <w:jc w:val="both"/>
      </w:pPr>
      <w:r w:rsidRPr="0AED0524">
        <w:rPr>
          <w:rFonts w:ascii="Calibri" w:eastAsia="Calibri" w:hAnsi="Calibri" w:cs="Calibri"/>
          <w:sz w:val="20"/>
          <w:szCs w:val="20"/>
        </w:rPr>
        <w:t>Assist the work of the Finance and Business Officer, Communications Officers and Project Officers along with the Chief Executive, Treasurer and the Chairman of the Board, line managed by the Finance and Business Officer.</w:t>
      </w:r>
    </w:p>
    <w:p w14:paraId="39CB8237" w14:textId="77777777" w:rsidR="00485115" w:rsidRDefault="0AED0524" w:rsidP="0AED0524">
      <w:pPr>
        <w:numPr>
          <w:ilvl w:val="0"/>
          <w:numId w:val="30"/>
        </w:numPr>
        <w:spacing w:after="200" w:line="276" w:lineRule="auto"/>
        <w:ind w:hanging="360"/>
        <w:contextualSpacing/>
        <w:jc w:val="both"/>
        <w:rPr>
          <w:rFonts w:ascii="Calibri" w:eastAsia="Calibri" w:hAnsi="Calibri" w:cs="Calibri"/>
          <w:sz w:val="20"/>
          <w:szCs w:val="20"/>
        </w:rPr>
      </w:pPr>
      <w:r w:rsidRPr="0AED0524">
        <w:rPr>
          <w:rFonts w:ascii="Calibri" w:eastAsia="Calibri" w:hAnsi="Calibri" w:cs="Calibri"/>
          <w:b/>
          <w:bCs/>
          <w:sz w:val="20"/>
          <w:szCs w:val="20"/>
        </w:rPr>
        <w:t>Accountability and Resources</w:t>
      </w:r>
    </w:p>
    <w:p w14:paraId="4F4F4E26" w14:textId="02CB9D12" w:rsidR="00485115" w:rsidRDefault="0AED0524" w:rsidP="0AED0524">
      <w:pPr>
        <w:numPr>
          <w:ilvl w:val="0"/>
          <w:numId w:val="25"/>
        </w:numPr>
        <w:spacing w:after="200" w:line="276" w:lineRule="auto"/>
        <w:ind w:hanging="360"/>
        <w:contextualSpacing/>
        <w:jc w:val="both"/>
        <w:rPr>
          <w:sz w:val="20"/>
          <w:szCs w:val="20"/>
        </w:rPr>
      </w:pPr>
      <w:r w:rsidRPr="0AED0524">
        <w:rPr>
          <w:rFonts w:ascii="Calibri" w:eastAsia="Calibri" w:hAnsi="Calibri" w:cs="Calibri"/>
          <w:sz w:val="20"/>
          <w:szCs w:val="20"/>
        </w:rPr>
        <w:t>Ensuring the smooth running of the NBN Secretariat office</w:t>
      </w:r>
    </w:p>
    <w:p w14:paraId="3075DD4D" w14:textId="4D352898" w:rsidR="00485115" w:rsidRDefault="0AED0524" w:rsidP="0AED0524">
      <w:pPr>
        <w:numPr>
          <w:ilvl w:val="0"/>
          <w:numId w:val="25"/>
        </w:numPr>
        <w:spacing w:after="200" w:line="276" w:lineRule="auto"/>
        <w:ind w:hanging="360"/>
        <w:contextualSpacing/>
        <w:jc w:val="both"/>
        <w:rPr>
          <w:sz w:val="20"/>
          <w:szCs w:val="20"/>
        </w:rPr>
      </w:pPr>
      <w:r w:rsidRPr="0AED0524">
        <w:rPr>
          <w:rFonts w:ascii="Calibri" w:eastAsia="Calibri" w:hAnsi="Calibri" w:cs="Calibri"/>
          <w:sz w:val="20"/>
          <w:szCs w:val="20"/>
        </w:rPr>
        <w:t xml:space="preserve">Responsible for ensuring that correct insurance policies are in place and renewed as required </w:t>
      </w:r>
    </w:p>
    <w:p w14:paraId="34B7901D" w14:textId="63A5995C" w:rsidR="00485115" w:rsidRDefault="0AED0524" w:rsidP="0AED0524">
      <w:pPr>
        <w:numPr>
          <w:ilvl w:val="0"/>
          <w:numId w:val="25"/>
        </w:numPr>
        <w:spacing w:after="200" w:line="276" w:lineRule="auto"/>
        <w:ind w:hanging="360"/>
        <w:contextualSpacing/>
        <w:jc w:val="both"/>
        <w:rPr>
          <w:sz w:val="20"/>
          <w:szCs w:val="20"/>
        </w:rPr>
      </w:pPr>
      <w:r w:rsidRPr="0AED0524">
        <w:rPr>
          <w:rFonts w:ascii="Calibri" w:eastAsia="Calibri" w:hAnsi="Calibri" w:cs="Calibri"/>
          <w:sz w:val="20"/>
          <w:szCs w:val="20"/>
        </w:rPr>
        <w:t xml:space="preserve">Ensure that meeting papers are circulated on time in line with the Trust Articles </w:t>
      </w:r>
    </w:p>
    <w:p w14:paraId="3C2F80F0" w14:textId="3A80B86F" w:rsidR="51C88426" w:rsidRDefault="51C88426" w:rsidP="51C88426">
      <w:pPr>
        <w:spacing w:after="200" w:line="276" w:lineRule="auto"/>
        <w:ind w:left="1080" w:hanging="360"/>
        <w:jc w:val="both"/>
        <w:rPr>
          <w:rFonts w:ascii="Calibri" w:eastAsia="Calibri" w:hAnsi="Calibri" w:cs="Calibri"/>
          <w:sz w:val="20"/>
          <w:szCs w:val="20"/>
        </w:rPr>
      </w:pPr>
    </w:p>
    <w:p w14:paraId="58786010" w14:textId="77777777" w:rsidR="00485115" w:rsidRDefault="0AED0524" w:rsidP="0AED0524">
      <w:pPr>
        <w:numPr>
          <w:ilvl w:val="0"/>
          <w:numId w:val="30"/>
        </w:numPr>
        <w:spacing w:after="200" w:line="276" w:lineRule="auto"/>
        <w:ind w:hanging="360"/>
        <w:contextualSpacing/>
        <w:jc w:val="both"/>
        <w:rPr>
          <w:rFonts w:ascii="Calibri" w:eastAsia="Calibri" w:hAnsi="Calibri" w:cs="Calibri"/>
          <w:sz w:val="20"/>
          <w:szCs w:val="20"/>
        </w:rPr>
      </w:pPr>
      <w:r w:rsidRPr="0AED0524">
        <w:rPr>
          <w:rFonts w:ascii="Calibri" w:eastAsia="Calibri" w:hAnsi="Calibri" w:cs="Calibri"/>
          <w:b/>
          <w:bCs/>
          <w:sz w:val="20"/>
          <w:szCs w:val="20"/>
        </w:rPr>
        <w:t xml:space="preserve">Job Impact </w:t>
      </w:r>
    </w:p>
    <w:p w14:paraId="1D0A1E02" w14:textId="3D7A11A3" w:rsidR="00485115" w:rsidRDefault="0AED0524" w:rsidP="00485115">
      <w:pPr>
        <w:spacing w:after="200"/>
        <w:ind w:left="720"/>
        <w:jc w:val="both"/>
      </w:pPr>
      <w:r w:rsidRPr="0AED0524">
        <w:rPr>
          <w:rFonts w:ascii="Calibri" w:eastAsia="Calibri" w:hAnsi="Calibri" w:cs="Calibri"/>
          <w:sz w:val="20"/>
          <w:szCs w:val="20"/>
        </w:rPr>
        <w:t>Essential role for the effective and efficient business and office support of the NBN Trust. Success in this role will result in the efficient use of resources resulting in good value for money for NBN Trust members and funders</w:t>
      </w:r>
    </w:p>
    <w:p w14:paraId="282DE9A7" w14:textId="77777777" w:rsidR="00485115" w:rsidRDefault="0AED0524" w:rsidP="0AED0524">
      <w:pPr>
        <w:numPr>
          <w:ilvl w:val="0"/>
          <w:numId w:val="30"/>
        </w:numPr>
        <w:spacing w:after="200" w:line="276" w:lineRule="auto"/>
        <w:ind w:hanging="360"/>
        <w:contextualSpacing/>
        <w:jc w:val="both"/>
        <w:rPr>
          <w:rFonts w:ascii="Calibri" w:eastAsia="Calibri" w:hAnsi="Calibri" w:cs="Calibri"/>
          <w:sz w:val="20"/>
          <w:szCs w:val="20"/>
        </w:rPr>
      </w:pPr>
      <w:r w:rsidRPr="0AED0524">
        <w:rPr>
          <w:rFonts w:ascii="Calibri" w:eastAsia="Calibri" w:hAnsi="Calibri" w:cs="Calibri"/>
          <w:b/>
          <w:bCs/>
          <w:sz w:val="20"/>
          <w:szCs w:val="20"/>
        </w:rPr>
        <w:t xml:space="preserve">Independence and Judgement </w:t>
      </w:r>
    </w:p>
    <w:p w14:paraId="0469649E" w14:textId="75C05ACD" w:rsidR="00485115" w:rsidRDefault="0AED0524" w:rsidP="00485115">
      <w:pPr>
        <w:spacing w:after="200"/>
        <w:ind w:left="720"/>
        <w:jc w:val="both"/>
      </w:pPr>
      <w:r w:rsidRPr="0AED0524">
        <w:rPr>
          <w:rFonts w:ascii="Calibri" w:eastAsia="Calibri" w:hAnsi="Calibri" w:cs="Calibri"/>
          <w:sz w:val="20"/>
          <w:szCs w:val="20"/>
        </w:rPr>
        <w:t xml:space="preserve">Undertake a mixture of complex, technical and professional tasks </w:t>
      </w:r>
      <w:proofErr w:type="gramStart"/>
      <w:r w:rsidRPr="0AED0524">
        <w:rPr>
          <w:rFonts w:ascii="Calibri" w:eastAsia="Calibri" w:hAnsi="Calibri" w:cs="Calibri"/>
          <w:sz w:val="20"/>
          <w:szCs w:val="20"/>
        </w:rPr>
        <w:t>on a daily basis</w:t>
      </w:r>
      <w:proofErr w:type="gramEnd"/>
      <w:r w:rsidRPr="0AED0524">
        <w:rPr>
          <w:rFonts w:ascii="Calibri" w:eastAsia="Calibri" w:hAnsi="Calibri" w:cs="Calibri"/>
          <w:sz w:val="20"/>
          <w:szCs w:val="20"/>
        </w:rPr>
        <w:t xml:space="preserve"> in a diverse range of work situations, with a degree of responsibility, judgement and autonomy.</w:t>
      </w:r>
    </w:p>
    <w:p w14:paraId="5A45B6AC" w14:textId="77777777" w:rsidR="00485115" w:rsidRDefault="0AED0524" w:rsidP="0AED0524">
      <w:pPr>
        <w:numPr>
          <w:ilvl w:val="0"/>
          <w:numId w:val="30"/>
        </w:numPr>
        <w:spacing w:after="200" w:line="276" w:lineRule="auto"/>
        <w:ind w:hanging="360"/>
        <w:contextualSpacing/>
        <w:jc w:val="both"/>
        <w:rPr>
          <w:rFonts w:ascii="Calibri" w:eastAsia="Calibri" w:hAnsi="Calibri" w:cs="Calibri"/>
          <w:sz w:val="20"/>
          <w:szCs w:val="20"/>
        </w:rPr>
      </w:pPr>
      <w:r w:rsidRPr="0AED0524">
        <w:rPr>
          <w:rFonts w:ascii="Calibri" w:eastAsia="Calibri" w:hAnsi="Calibri" w:cs="Calibri"/>
          <w:b/>
          <w:bCs/>
          <w:sz w:val="20"/>
          <w:szCs w:val="20"/>
        </w:rPr>
        <w:t xml:space="preserve">Creativity and Innovation </w:t>
      </w:r>
    </w:p>
    <w:p w14:paraId="3F7DC3F2" w14:textId="6C18DCB9" w:rsidR="00485115" w:rsidRDefault="0AED0524" w:rsidP="00485115">
      <w:pPr>
        <w:spacing w:after="200"/>
        <w:ind w:left="720"/>
        <w:jc w:val="both"/>
      </w:pPr>
      <w:r w:rsidRPr="0AED0524">
        <w:rPr>
          <w:rFonts w:ascii="Calibri" w:eastAsia="Calibri" w:hAnsi="Calibri" w:cs="Calibri"/>
          <w:sz w:val="20"/>
          <w:szCs w:val="20"/>
        </w:rPr>
        <w:t>Frequent need to work proactively during both routine and project based tasks. A substantial level of creativity and innovative thinking is required throughout.  Approximately 50% of time is allocated to routine tasks</w:t>
      </w:r>
    </w:p>
    <w:p w14:paraId="56D2DE20" w14:textId="77777777" w:rsidR="00485115" w:rsidRDefault="0AED0524" w:rsidP="0AED0524">
      <w:pPr>
        <w:numPr>
          <w:ilvl w:val="0"/>
          <w:numId w:val="30"/>
        </w:numPr>
        <w:spacing w:after="200" w:line="276" w:lineRule="auto"/>
        <w:ind w:hanging="360"/>
        <w:contextualSpacing/>
        <w:jc w:val="both"/>
        <w:rPr>
          <w:rFonts w:ascii="Calibri" w:eastAsia="Calibri" w:hAnsi="Calibri" w:cs="Calibri"/>
          <w:sz w:val="20"/>
          <w:szCs w:val="20"/>
        </w:rPr>
      </w:pPr>
      <w:r w:rsidRPr="0AED0524">
        <w:rPr>
          <w:rFonts w:ascii="Calibri" w:eastAsia="Calibri" w:hAnsi="Calibri" w:cs="Calibri"/>
          <w:b/>
          <w:bCs/>
          <w:sz w:val="20"/>
          <w:szCs w:val="20"/>
        </w:rPr>
        <w:t xml:space="preserve">People and Contacts </w:t>
      </w:r>
    </w:p>
    <w:p w14:paraId="72A048D7" w14:textId="77777777" w:rsidR="00485115" w:rsidRDefault="0AED0524" w:rsidP="00485115">
      <w:pPr>
        <w:spacing w:after="200"/>
        <w:ind w:left="360" w:firstLine="360"/>
        <w:jc w:val="both"/>
      </w:pPr>
      <w:r w:rsidRPr="0AED0524">
        <w:rPr>
          <w:rFonts w:ascii="Calibri" w:eastAsia="Calibri" w:hAnsi="Calibri" w:cs="Calibri"/>
          <w:sz w:val="20"/>
          <w:szCs w:val="20"/>
        </w:rPr>
        <w:t>Liaise regularly with a wide range of contacts.  These include:</w:t>
      </w:r>
    </w:p>
    <w:p w14:paraId="0A174A6F" w14:textId="77777777" w:rsidR="00485115" w:rsidRDefault="0AED0524" w:rsidP="0AED0524">
      <w:pPr>
        <w:numPr>
          <w:ilvl w:val="0"/>
          <w:numId w:val="26"/>
        </w:numPr>
        <w:spacing w:after="0" w:line="240" w:lineRule="auto"/>
        <w:ind w:hanging="360"/>
        <w:contextualSpacing/>
        <w:jc w:val="both"/>
        <w:rPr>
          <w:sz w:val="20"/>
          <w:szCs w:val="20"/>
        </w:rPr>
      </w:pPr>
      <w:r w:rsidRPr="0AED0524">
        <w:rPr>
          <w:rFonts w:ascii="Calibri" w:eastAsia="Calibri" w:hAnsi="Calibri" w:cs="Calibri"/>
          <w:sz w:val="20"/>
          <w:szCs w:val="20"/>
        </w:rPr>
        <w:t xml:space="preserve">Chief Executive of the NBN Trust </w:t>
      </w:r>
    </w:p>
    <w:p w14:paraId="3A8F2E36" w14:textId="77777777" w:rsidR="00485115" w:rsidRDefault="0AED0524" w:rsidP="0AED0524">
      <w:pPr>
        <w:numPr>
          <w:ilvl w:val="0"/>
          <w:numId w:val="26"/>
        </w:numPr>
        <w:spacing w:after="0" w:line="240" w:lineRule="auto"/>
        <w:ind w:hanging="360"/>
        <w:contextualSpacing/>
        <w:jc w:val="both"/>
        <w:rPr>
          <w:sz w:val="20"/>
          <w:szCs w:val="20"/>
        </w:rPr>
      </w:pPr>
      <w:r w:rsidRPr="0AED0524">
        <w:rPr>
          <w:rFonts w:ascii="Calibri" w:eastAsia="Calibri" w:hAnsi="Calibri" w:cs="Calibri"/>
          <w:sz w:val="20"/>
          <w:szCs w:val="20"/>
        </w:rPr>
        <w:t xml:space="preserve">Chairman, Treasurer and Trustees of the NBN Trust, Finance and Management Committee, </w:t>
      </w:r>
      <w:proofErr w:type="gramStart"/>
      <w:r w:rsidRPr="0AED0524">
        <w:rPr>
          <w:rFonts w:ascii="Calibri" w:eastAsia="Calibri" w:hAnsi="Calibri" w:cs="Calibri"/>
          <w:sz w:val="20"/>
          <w:szCs w:val="20"/>
        </w:rPr>
        <w:t>Steering  Groups</w:t>
      </w:r>
      <w:proofErr w:type="gramEnd"/>
      <w:r w:rsidRPr="0AED0524">
        <w:rPr>
          <w:rFonts w:ascii="Calibri" w:eastAsia="Calibri" w:hAnsi="Calibri" w:cs="Calibri"/>
          <w:sz w:val="20"/>
          <w:szCs w:val="20"/>
        </w:rPr>
        <w:t xml:space="preserve"> and Project Managers on a regular basis</w:t>
      </w:r>
    </w:p>
    <w:p w14:paraId="1046F77F" w14:textId="77777777" w:rsidR="00485115" w:rsidRDefault="0AED0524" w:rsidP="0AED0524">
      <w:pPr>
        <w:numPr>
          <w:ilvl w:val="0"/>
          <w:numId w:val="26"/>
        </w:numPr>
        <w:spacing w:after="0" w:line="240" w:lineRule="auto"/>
        <w:ind w:hanging="360"/>
        <w:contextualSpacing/>
        <w:jc w:val="both"/>
        <w:rPr>
          <w:sz w:val="20"/>
          <w:szCs w:val="20"/>
        </w:rPr>
      </w:pPr>
      <w:r w:rsidRPr="0AED0524">
        <w:rPr>
          <w:rFonts w:ascii="Calibri" w:eastAsia="Calibri" w:hAnsi="Calibri" w:cs="Calibri"/>
          <w:sz w:val="20"/>
          <w:szCs w:val="20"/>
        </w:rPr>
        <w:t>Staff and officers from statutory agencies, local authorities, voluntary bodies and a wide range of other bodies when required</w:t>
      </w:r>
    </w:p>
    <w:p w14:paraId="0D918E12" w14:textId="77777777" w:rsidR="00485115" w:rsidRDefault="0AED0524" w:rsidP="0AED0524">
      <w:pPr>
        <w:numPr>
          <w:ilvl w:val="0"/>
          <w:numId w:val="26"/>
        </w:numPr>
        <w:spacing w:after="0" w:line="240" w:lineRule="auto"/>
        <w:ind w:hanging="360"/>
        <w:contextualSpacing/>
        <w:jc w:val="both"/>
        <w:rPr>
          <w:sz w:val="20"/>
          <w:szCs w:val="20"/>
        </w:rPr>
      </w:pPr>
      <w:r w:rsidRPr="0AED0524">
        <w:rPr>
          <w:rFonts w:ascii="Calibri" w:eastAsia="Calibri" w:hAnsi="Calibri" w:cs="Calibri"/>
          <w:sz w:val="20"/>
          <w:szCs w:val="20"/>
        </w:rPr>
        <w:t>Addressing small audiences when required</w:t>
      </w:r>
    </w:p>
    <w:p w14:paraId="2403EE3B" w14:textId="77777777" w:rsidR="00485115" w:rsidRDefault="0AED0524" w:rsidP="0AED0524">
      <w:pPr>
        <w:numPr>
          <w:ilvl w:val="0"/>
          <w:numId w:val="26"/>
        </w:numPr>
        <w:spacing w:after="0" w:line="240" w:lineRule="auto"/>
        <w:ind w:hanging="360"/>
        <w:contextualSpacing/>
        <w:jc w:val="both"/>
        <w:rPr>
          <w:sz w:val="20"/>
          <w:szCs w:val="20"/>
        </w:rPr>
      </w:pPr>
      <w:r w:rsidRPr="0AED0524">
        <w:rPr>
          <w:rFonts w:ascii="Calibri" w:eastAsia="Calibri" w:hAnsi="Calibri" w:cs="Calibri"/>
          <w:sz w:val="20"/>
          <w:szCs w:val="20"/>
        </w:rPr>
        <w:t xml:space="preserve">Committee and “task team” </w:t>
      </w:r>
      <w:proofErr w:type="gramStart"/>
      <w:r w:rsidRPr="0AED0524">
        <w:rPr>
          <w:rFonts w:ascii="Calibri" w:eastAsia="Calibri" w:hAnsi="Calibri" w:cs="Calibri"/>
          <w:sz w:val="20"/>
          <w:szCs w:val="20"/>
        </w:rPr>
        <w:t>work,  with</w:t>
      </w:r>
      <w:proofErr w:type="gramEnd"/>
      <w:r w:rsidRPr="0AED0524">
        <w:rPr>
          <w:rFonts w:ascii="Calibri" w:eastAsia="Calibri" w:hAnsi="Calibri" w:cs="Calibri"/>
          <w:sz w:val="20"/>
          <w:szCs w:val="20"/>
        </w:rPr>
        <w:t xml:space="preserve"> or without other specialists </w:t>
      </w:r>
    </w:p>
    <w:p w14:paraId="45D70EEC" w14:textId="092EF676" w:rsidR="00485115" w:rsidRDefault="0AED0524" w:rsidP="0AED0524">
      <w:pPr>
        <w:numPr>
          <w:ilvl w:val="0"/>
          <w:numId w:val="26"/>
        </w:numPr>
        <w:spacing w:after="0" w:line="240" w:lineRule="auto"/>
        <w:ind w:hanging="360"/>
        <w:contextualSpacing/>
        <w:jc w:val="both"/>
        <w:rPr>
          <w:sz w:val="20"/>
          <w:szCs w:val="20"/>
        </w:rPr>
      </w:pPr>
      <w:r w:rsidRPr="0AED0524">
        <w:rPr>
          <w:rFonts w:ascii="Calibri" w:eastAsia="Calibri" w:hAnsi="Calibri" w:cs="Calibri"/>
          <w:sz w:val="20"/>
          <w:szCs w:val="20"/>
        </w:rPr>
        <w:t xml:space="preserve">External contractors for office maintenance </w:t>
      </w:r>
    </w:p>
    <w:p w14:paraId="66644421" w14:textId="77777777" w:rsidR="00485115" w:rsidRDefault="00485115" w:rsidP="00485115">
      <w:pPr>
        <w:spacing w:line="240" w:lineRule="auto"/>
        <w:ind w:left="1080"/>
        <w:jc w:val="both"/>
      </w:pPr>
    </w:p>
    <w:p w14:paraId="2F96A25F" w14:textId="77777777" w:rsidR="00485115" w:rsidRDefault="0AED0524" w:rsidP="0AED0524">
      <w:pPr>
        <w:numPr>
          <w:ilvl w:val="0"/>
          <w:numId w:val="30"/>
        </w:numPr>
        <w:spacing w:after="200" w:line="276" w:lineRule="auto"/>
        <w:ind w:hanging="360"/>
        <w:contextualSpacing/>
        <w:jc w:val="both"/>
        <w:rPr>
          <w:rFonts w:ascii="Calibri" w:eastAsia="Calibri" w:hAnsi="Calibri" w:cs="Calibri"/>
          <w:sz w:val="20"/>
          <w:szCs w:val="20"/>
        </w:rPr>
      </w:pPr>
      <w:r w:rsidRPr="0AED0524">
        <w:rPr>
          <w:rFonts w:ascii="Calibri" w:eastAsia="Calibri" w:hAnsi="Calibri" w:cs="Calibri"/>
          <w:b/>
          <w:bCs/>
          <w:sz w:val="20"/>
          <w:szCs w:val="20"/>
        </w:rPr>
        <w:t xml:space="preserve">Working conditions </w:t>
      </w:r>
    </w:p>
    <w:p w14:paraId="40DFDE12" w14:textId="77777777" w:rsidR="00485115" w:rsidRDefault="0AED0524" w:rsidP="00485115">
      <w:pPr>
        <w:spacing w:after="200"/>
        <w:ind w:left="720"/>
        <w:jc w:val="both"/>
      </w:pPr>
      <w:proofErr w:type="gramStart"/>
      <w:r w:rsidRPr="0AED0524">
        <w:rPr>
          <w:rFonts w:ascii="Calibri" w:eastAsia="Calibri" w:hAnsi="Calibri" w:cs="Calibri"/>
          <w:sz w:val="20"/>
          <w:szCs w:val="20"/>
        </w:rPr>
        <w:t>In order for</w:t>
      </w:r>
      <w:proofErr w:type="gramEnd"/>
      <w:r w:rsidRPr="0AED0524">
        <w:rPr>
          <w:rFonts w:ascii="Calibri" w:eastAsia="Calibri" w:hAnsi="Calibri" w:cs="Calibri"/>
          <w:sz w:val="20"/>
          <w:szCs w:val="20"/>
        </w:rPr>
        <w:t xml:space="preserve"> the organisation to work effectively the post holder may be required to assist with other areas of work and therefore, should be prepared to undertake other duties appropriate to the post, as delegated by the line manager.  </w:t>
      </w:r>
    </w:p>
    <w:p w14:paraId="67571DEC" w14:textId="6233CDEA" w:rsidR="00485115" w:rsidRDefault="0AED0524" w:rsidP="00485115">
      <w:pPr>
        <w:spacing w:after="200"/>
        <w:ind w:left="720"/>
        <w:jc w:val="both"/>
      </w:pPr>
      <w:r w:rsidRPr="0AED0524">
        <w:rPr>
          <w:rFonts w:ascii="Calibri" w:eastAsia="Calibri" w:hAnsi="Calibri" w:cs="Calibri"/>
          <w:sz w:val="20"/>
          <w:szCs w:val="20"/>
        </w:rPr>
        <w:t>Flexi-time is applicable to this post and hours will be agreed with the Line Manager. The successful candidate should ideally be available to work on Fridays.</w:t>
      </w:r>
    </w:p>
    <w:p w14:paraId="3BF57B59" w14:textId="345E0A4A" w:rsidR="00485115" w:rsidRDefault="0AED0524" w:rsidP="00D92AD0">
      <w:pPr>
        <w:spacing w:after="200"/>
        <w:ind w:left="720"/>
        <w:jc w:val="both"/>
      </w:pPr>
      <w:r w:rsidRPr="0AED0524">
        <w:rPr>
          <w:rFonts w:ascii="Calibri" w:eastAsia="Calibri" w:hAnsi="Calibri" w:cs="Calibri"/>
          <w:sz w:val="20"/>
          <w:szCs w:val="20"/>
        </w:rPr>
        <w:t xml:space="preserve">Travel occasionally (e.g. to attend the NBN Conference or Board meetings) within the UK will be required.  This may involve long working days, unsociable hours and overnight stays.  </w:t>
      </w:r>
    </w:p>
    <w:p w14:paraId="5389D98D" w14:textId="77777777" w:rsidR="00485115" w:rsidRDefault="00485115" w:rsidP="00485115">
      <w:r>
        <w:br w:type="page"/>
      </w:r>
    </w:p>
    <w:tbl>
      <w:tblPr>
        <w:tblW w:w="902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000" w:firstRow="0" w:lastRow="0" w:firstColumn="0" w:lastColumn="0" w:noHBand="0" w:noVBand="0"/>
      </w:tblPr>
      <w:tblGrid>
        <w:gridCol w:w="9025"/>
      </w:tblGrid>
      <w:tr w:rsidR="00485115" w14:paraId="38217841" w14:textId="77777777" w:rsidTr="0AED0524">
        <w:trPr>
          <w:trHeight w:val="740"/>
        </w:trPr>
        <w:tc>
          <w:tcPr>
            <w:tcW w:w="9025" w:type="dxa"/>
            <w:shd w:val="clear" w:color="auto" w:fill="000000" w:themeFill="text1"/>
          </w:tcPr>
          <w:p w14:paraId="460B3C9F" w14:textId="77777777" w:rsidR="00485115" w:rsidRDefault="0AED0524" w:rsidP="008B586B">
            <w:pPr>
              <w:pStyle w:val="Heading1"/>
              <w:spacing w:before="300" w:after="40"/>
              <w:jc w:val="center"/>
            </w:pPr>
            <w:r w:rsidRPr="0AED0524">
              <w:rPr>
                <w:rFonts w:ascii="Calibri" w:eastAsia="Calibri" w:hAnsi="Calibri" w:cs="Calibri"/>
                <w:smallCaps/>
              </w:rPr>
              <w:lastRenderedPageBreak/>
              <w:t>PERSON SPECIFICATION</w:t>
            </w:r>
          </w:p>
        </w:tc>
      </w:tr>
    </w:tbl>
    <w:p w14:paraId="770F1CF1" w14:textId="77777777" w:rsidR="00485115" w:rsidRDefault="00485115" w:rsidP="00485115">
      <w:pPr>
        <w:spacing w:line="240" w:lineRule="auto"/>
        <w:jc w:val="both"/>
      </w:pPr>
    </w:p>
    <w:tbl>
      <w:tblPr>
        <w:tblW w:w="9020" w:type="dxa"/>
        <w:tblInd w:w="-108" w:type="dxa"/>
        <w:tblLayout w:type="fixed"/>
        <w:tblLook w:val="0000" w:firstRow="0" w:lastRow="0" w:firstColumn="0" w:lastColumn="0" w:noHBand="0" w:noVBand="0"/>
      </w:tblPr>
      <w:tblGrid>
        <w:gridCol w:w="2820"/>
        <w:gridCol w:w="6200"/>
      </w:tblGrid>
      <w:tr w:rsidR="00485115" w14:paraId="648946A7" w14:textId="77777777" w:rsidTr="0AED0524">
        <w:tc>
          <w:tcPr>
            <w:tcW w:w="2820" w:type="dxa"/>
          </w:tcPr>
          <w:p w14:paraId="19D646C2" w14:textId="77777777" w:rsidR="00485115" w:rsidRDefault="00485115" w:rsidP="008B586B">
            <w:pPr>
              <w:spacing w:line="240" w:lineRule="auto"/>
              <w:jc w:val="both"/>
            </w:pPr>
            <w:r w:rsidRPr="0AED0524">
              <w:rPr>
                <w:rFonts w:ascii="Calibri" w:eastAsia="Calibri" w:hAnsi="Calibri" w:cs="Calibri"/>
                <w:b/>
                <w:bCs/>
                <w:sz w:val="20"/>
                <w:szCs w:val="20"/>
              </w:rPr>
              <w:t>JOB TITLE</w:t>
            </w:r>
            <w:r>
              <w:rPr>
                <w:rFonts w:ascii="Calibri" w:eastAsia="Calibri" w:hAnsi="Calibri" w:cs="Calibri"/>
                <w:b/>
                <w:sz w:val="20"/>
                <w:szCs w:val="20"/>
              </w:rPr>
              <w:tab/>
            </w:r>
          </w:p>
        </w:tc>
        <w:tc>
          <w:tcPr>
            <w:tcW w:w="6200" w:type="dxa"/>
          </w:tcPr>
          <w:p w14:paraId="4C654808" w14:textId="739063ED" w:rsidR="00485115" w:rsidRDefault="0AED0524" w:rsidP="008B586B">
            <w:pPr>
              <w:spacing w:line="240" w:lineRule="auto"/>
              <w:jc w:val="both"/>
            </w:pPr>
            <w:r w:rsidRPr="0AED0524">
              <w:rPr>
                <w:rFonts w:ascii="Calibri" w:eastAsia="Calibri" w:hAnsi="Calibri" w:cs="Calibri"/>
                <w:sz w:val="20"/>
                <w:szCs w:val="20"/>
              </w:rPr>
              <w:t xml:space="preserve">Office Administrator for the NBN Trust </w:t>
            </w:r>
          </w:p>
        </w:tc>
      </w:tr>
      <w:tr w:rsidR="00485115" w14:paraId="7FBC5BCA" w14:textId="77777777" w:rsidTr="0AED0524">
        <w:tc>
          <w:tcPr>
            <w:tcW w:w="2820" w:type="dxa"/>
          </w:tcPr>
          <w:p w14:paraId="01685627" w14:textId="77777777" w:rsidR="00485115" w:rsidRDefault="00485115" w:rsidP="008B586B">
            <w:pPr>
              <w:spacing w:line="240" w:lineRule="auto"/>
              <w:jc w:val="both"/>
            </w:pPr>
            <w:r w:rsidRPr="0AED0524">
              <w:rPr>
                <w:rFonts w:ascii="Calibri" w:eastAsia="Calibri" w:hAnsi="Calibri" w:cs="Calibri"/>
                <w:b/>
                <w:bCs/>
                <w:sz w:val="20"/>
                <w:szCs w:val="20"/>
              </w:rPr>
              <w:t>FUNCTION</w:t>
            </w:r>
            <w:r>
              <w:rPr>
                <w:rFonts w:ascii="Calibri" w:eastAsia="Calibri" w:hAnsi="Calibri" w:cs="Calibri"/>
                <w:b/>
                <w:sz w:val="20"/>
                <w:szCs w:val="20"/>
              </w:rPr>
              <w:tab/>
            </w:r>
          </w:p>
        </w:tc>
        <w:tc>
          <w:tcPr>
            <w:tcW w:w="6200" w:type="dxa"/>
          </w:tcPr>
          <w:p w14:paraId="1ABDD5B6" w14:textId="77777777" w:rsidR="00485115" w:rsidRDefault="0AED0524" w:rsidP="008B586B">
            <w:pPr>
              <w:spacing w:line="240" w:lineRule="auto"/>
              <w:jc w:val="both"/>
            </w:pPr>
            <w:r w:rsidRPr="0AED0524">
              <w:rPr>
                <w:rFonts w:ascii="Calibri" w:eastAsia="Calibri" w:hAnsi="Calibri" w:cs="Calibri"/>
                <w:sz w:val="20"/>
                <w:szCs w:val="20"/>
              </w:rPr>
              <w:t>National Biodiversity Network</w:t>
            </w:r>
          </w:p>
        </w:tc>
      </w:tr>
    </w:tbl>
    <w:p w14:paraId="781A5452" w14:textId="77777777" w:rsidR="00485115" w:rsidRDefault="00485115" w:rsidP="00485115">
      <w:pPr>
        <w:spacing w:line="240" w:lineRule="auto"/>
        <w:jc w:val="both"/>
      </w:pPr>
    </w:p>
    <w:p w14:paraId="2521C0A8" w14:textId="77777777" w:rsidR="00485115" w:rsidRDefault="0AED0524" w:rsidP="00485115">
      <w:pPr>
        <w:spacing w:line="240" w:lineRule="auto"/>
        <w:jc w:val="both"/>
      </w:pPr>
      <w:r w:rsidRPr="0AED0524">
        <w:rPr>
          <w:rFonts w:ascii="Calibri" w:eastAsia="Calibri" w:hAnsi="Calibri" w:cs="Calibri"/>
          <w:sz w:val="20"/>
          <w:szCs w:val="20"/>
        </w:rPr>
        <w:t>This section details the experience, skills, knowledge and personal qualities required for the post.</w:t>
      </w:r>
    </w:p>
    <w:p w14:paraId="1AE8B20B" w14:textId="77777777" w:rsidR="00485115" w:rsidRDefault="0AED0524" w:rsidP="00485115">
      <w:pPr>
        <w:spacing w:line="240" w:lineRule="auto"/>
        <w:jc w:val="both"/>
      </w:pPr>
      <w:r w:rsidRPr="0AED0524">
        <w:rPr>
          <w:rFonts w:ascii="Calibri" w:eastAsia="Calibri" w:hAnsi="Calibri" w:cs="Calibri"/>
          <w:sz w:val="20"/>
          <w:szCs w:val="20"/>
        </w:rPr>
        <w:t xml:space="preserve"> -----------------------------------------------------------------------------------------------------------------</w:t>
      </w:r>
    </w:p>
    <w:p w14:paraId="6C030EA2" w14:textId="752D9552" w:rsidR="00485115" w:rsidRDefault="00485115" w:rsidP="00485115">
      <w:pPr>
        <w:pStyle w:val="Heading2"/>
        <w:spacing w:before="240" w:after="80"/>
        <w:contextualSpacing w:val="0"/>
      </w:pPr>
      <w:r>
        <w:rPr>
          <w:rFonts w:ascii="Calibri" w:eastAsia="Calibri" w:hAnsi="Calibri" w:cs="Calibri"/>
          <w:smallCaps/>
          <w:sz w:val="28"/>
          <w:szCs w:val="28"/>
        </w:rPr>
        <w:t xml:space="preserve"> Area A </w:t>
      </w:r>
      <w:r>
        <w:rPr>
          <w:rFonts w:ascii="Calibri" w:eastAsia="Calibri" w:hAnsi="Calibri" w:cs="Calibri"/>
          <w:smallCaps/>
          <w:sz w:val="28"/>
          <w:szCs w:val="28"/>
        </w:rPr>
        <w:tab/>
        <w:t>EXPERIENCE</w:t>
      </w:r>
    </w:p>
    <w:p w14:paraId="4C55575C" w14:textId="77777777" w:rsidR="00485115" w:rsidRDefault="0AED0524" w:rsidP="00485115">
      <w:pPr>
        <w:spacing w:line="240" w:lineRule="auto"/>
        <w:jc w:val="both"/>
      </w:pPr>
      <w:r w:rsidRPr="0AED0524">
        <w:rPr>
          <w:rFonts w:ascii="Calibri" w:eastAsia="Calibri" w:hAnsi="Calibri" w:cs="Calibri"/>
          <w:sz w:val="20"/>
          <w:szCs w:val="20"/>
        </w:rPr>
        <w:t xml:space="preserve"> -----------------------------------------------------------------------------------------------------------------</w:t>
      </w:r>
    </w:p>
    <w:p w14:paraId="01053DAA" w14:textId="1B5DABF2" w:rsidR="00485115" w:rsidRDefault="0AED0524" w:rsidP="0AED0524">
      <w:pPr>
        <w:numPr>
          <w:ilvl w:val="0"/>
          <w:numId w:val="24"/>
        </w:numPr>
        <w:spacing w:after="0" w:line="240" w:lineRule="auto"/>
        <w:ind w:hanging="360"/>
        <w:contextualSpacing/>
        <w:rPr>
          <w:sz w:val="20"/>
          <w:szCs w:val="20"/>
        </w:rPr>
      </w:pPr>
      <w:r w:rsidRPr="0AED0524">
        <w:rPr>
          <w:rFonts w:ascii="Calibri" w:eastAsia="Calibri" w:hAnsi="Calibri" w:cs="Calibri"/>
          <w:sz w:val="20"/>
          <w:szCs w:val="20"/>
        </w:rPr>
        <w:t>Substantial experience of office administration</w:t>
      </w:r>
    </w:p>
    <w:p w14:paraId="411B630C" w14:textId="77777777" w:rsidR="00485115" w:rsidRDefault="0AED0524" w:rsidP="0AED0524">
      <w:pPr>
        <w:numPr>
          <w:ilvl w:val="0"/>
          <w:numId w:val="24"/>
        </w:numPr>
        <w:spacing w:after="0" w:line="240" w:lineRule="auto"/>
        <w:ind w:hanging="360"/>
        <w:contextualSpacing/>
        <w:rPr>
          <w:sz w:val="20"/>
          <w:szCs w:val="20"/>
        </w:rPr>
      </w:pPr>
      <w:r w:rsidRPr="0AED0524">
        <w:rPr>
          <w:rFonts w:ascii="Calibri" w:eastAsia="Calibri" w:hAnsi="Calibri" w:cs="Calibri"/>
          <w:sz w:val="20"/>
          <w:szCs w:val="20"/>
        </w:rPr>
        <w:t>Substantial experience of networking processes (e.g. sharing information, seeking consensus)</w:t>
      </w:r>
    </w:p>
    <w:p w14:paraId="52B3975B" w14:textId="77777777" w:rsidR="00485115" w:rsidRDefault="0AED0524" w:rsidP="0AED0524">
      <w:pPr>
        <w:numPr>
          <w:ilvl w:val="0"/>
          <w:numId w:val="24"/>
        </w:numPr>
        <w:spacing w:after="0" w:line="240" w:lineRule="auto"/>
        <w:ind w:hanging="360"/>
        <w:contextualSpacing/>
        <w:rPr>
          <w:sz w:val="20"/>
          <w:szCs w:val="20"/>
        </w:rPr>
      </w:pPr>
      <w:r w:rsidRPr="0AED0524">
        <w:rPr>
          <w:rFonts w:ascii="Calibri" w:eastAsia="Calibri" w:hAnsi="Calibri" w:cs="Calibri"/>
          <w:sz w:val="20"/>
          <w:szCs w:val="20"/>
        </w:rPr>
        <w:t>Experience of handling and disseminating information</w:t>
      </w:r>
    </w:p>
    <w:p w14:paraId="4EC254C0" w14:textId="77777777" w:rsidR="00485115" w:rsidRDefault="0AED0524" w:rsidP="0AED0524">
      <w:pPr>
        <w:numPr>
          <w:ilvl w:val="0"/>
          <w:numId w:val="24"/>
        </w:numPr>
        <w:spacing w:after="0" w:line="240" w:lineRule="auto"/>
        <w:ind w:hanging="360"/>
        <w:contextualSpacing/>
        <w:rPr>
          <w:sz w:val="20"/>
          <w:szCs w:val="20"/>
        </w:rPr>
      </w:pPr>
      <w:r w:rsidRPr="0AED0524">
        <w:rPr>
          <w:rFonts w:ascii="Calibri" w:eastAsia="Calibri" w:hAnsi="Calibri" w:cs="Calibri"/>
          <w:sz w:val="20"/>
          <w:szCs w:val="20"/>
        </w:rPr>
        <w:t>Experience of organising events and meetings</w:t>
      </w:r>
    </w:p>
    <w:p w14:paraId="103A29A9" w14:textId="05566400" w:rsidR="00485115" w:rsidRDefault="0AED0524" w:rsidP="0AED0524">
      <w:pPr>
        <w:numPr>
          <w:ilvl w:val="0"/>
          <w:numId w:val="24"/>
        </w:numPr>
        <w:spacing w:after="0" w:line="240" w:lineRule="auto"/>
        <w:ind w:hanging="360"/>
        <w:contextualSpacing/>
        <w:rPr>
          <w:sz w:val="20"/>
          <w:szCs w:val="20"/>
        </w:rPr>
      </w:pPr>
      <w:r w:rsidRPr="0AED0524">
        <w:rPr>
          <w:rFonts w:ascii="Calibri" w:eastAsia="Calibri" w:hAnsi="Calibri" w:cs="Calibri"/>
          <w:sz w:val="20"/>
          <w:szCs w:val="20"/>
        </w:rPr>
        <w:t>Experience of working under own initiative</w:t>
      </w:r>
    </w:p>
    <w:p w14:paraId="225CFF0E" w14:textId="77777777" w:rsidR="00485115" w:rsidRDefault="0AED0524" w:rsidP="00485115">
      <w:pPr>
        <w:spacing w:line="240" w:lineRule="auto"/>
        <w:jc w:val="both"/>
      </w:pPr>
      <w:r w:rsidRPr="0AED0524">
        <w:rPr>
          <w:rFonts w:ascii="Calibri" w:eastAsia="Calibri" w:hAnsi="Calibri" w:cs="Calibri"/>
          <w:sz w:val="20"/>
          <w:szCs w:val="20"/>
        </w:rPr>
        <w:t xml:space="preserve"> -----------------------------------------------------------------------------------------------------------------</w:t>
      </w:r>
    </w:p>
    <w:p w14:paraId="64B17A93" w14:textId="5D7C70A3" w:rsidR="00485115" w:rsidRDefault="00485115" w:rsidP="00485115">
      <w:pPr>
        <w:pStyle w:val="Heading2"/>
        <w:spacing w:before="240" w:after="80"/>
        <w:contextualSpacing w:val="0"/>
      </w:pPr>
      <w:r>
        <w:rPr>
          <w:rFonts w:ascii="Calibri" w:eastAsia="Calibri" w:hAnsi="Calibri" w:cs="Calibri"/>
          <w:smallCaps/>
          <w:sz w:val="28"/>
          <w:szCs w:val="28"/>
        </w:rPr>
        <w:t xml:space="preserve"> Area B </w:t>
      </w:r>
      <w:r>
        <w:rPr>
          <w:rFonts w:ascii="Calibri" w:eastAsia="Calibri" w:hAnsi="Calibri" w:cs="Calibri"/>
          <w:smallCaps/>
          <w:sz w:val="28"/>
          <w:szCs w:val="28"/>
        </w:rPr>
        <w:tab/>
        <w:t>KNOWLEDGE</w:t>
      </w:r>
    </w:p>
    <w:p w14:paraId="07B845FA" w14:textId="77777777" w:rsidR="00485115" w:rsidRDefault="0AED0524" w:rsidP="00485115">
      <w:pPr>
        <w:spacing w:line="240" w:lineRule="auto"/>
        <w:jc w:val="both"/>
      </w:pPr>
      <w:r w:rsidRPr="0AED0524">
        <w:rPr>
          <w:rFonts w:ascii="Calibri" w:eastAsia="Calibri" w:hAnsi="Calibri" w:cs="Calibri"/>
          <w:sz w:val="20"/>
          <w:szCs w:val="20"/>
        </w:rPr>
        <w:t xml:space="preserve"> -----------------------------------------------------------------------------------------------------------------</w:t>
      </w:r>
    </w:p>
    <w:p w14:paraId="436142DD" w14:textId="77777777" w:rsidR="00485115" w:rsidRDefault="0AED0524" w:rsidP="0AED0524">
      <w:pPr>
        <w:numPr>
          <w:ilvl w:val="0"/>
          <w:numId w:val="27"/>
        </w:numPr>
        <w:spacing w:after="0" w:line="240" w:lineRule="auto"/>
        <w:ind w:hanging="360"/>
        <w:contextualSpacing/>
        <w:jc w:val="both"/>
        <w:rPr>
          <w:sz w:val="20"/>
          <w:szCs w:val="20"/>
        </w:rPr>
      </w:pPr>
      <w:r w:rsidRPr="0AED0524">
        <w:rPr>
          <w:rFonts w:ascii="Calibri" w:eastAsia="Calibri" w:hAnsi="Calibri" w:cs="Calibri"/>
          <w:sz w:val="20"/>
          <w:szCs w:val="20"/>
        </w:rPr>
        <w:t>Knowledge of nature conservation and the bodies involved is an advantage</w:t>
      </w:r>
    </w:p>
    <w:p w14:paraId="054EF739" w14:textId="5C605EE2" w:rsidR="00485115" w:rsidRDefault="0AED0524" w:rsidP="0AED0524">
      <w:pPr>
        <w:numPr>
          <w:ilvl w:val="0"/>
          <w:numId w:val="27"/>
        </w:numPr>
        <w:spacing w:after="0" w:line="240" w:lineRule="auto"/>
        <w:ind w:hanging="360"/>
        <w:contextualSpacing/>
        <w:jc w:val="both"/>
        <w:rPr>
          <w:sz w:val="20"/>
          <w:szCs w:val="20"/>
        </w:rPr>
      </w:pPr>
      <w:r w:rsidRPr="0AED0524">
        <w:rPr>
          <w:rFonts w:ascii="Calibri" w:eastAsia="Calibri" w:hAnsi="Calibri" w:cs="Calibri"/>
          <w:sz w:val="20"/>
          <w:szCs w:val="20"/>
        </w:rPr>
        <w:t>Knowledge of office software products and CMS systems</w:t>
      </w:r>
    </w:p>
    <w:p w14:paraId="416EFE81" w14:textId="7DB2872C" w:rsidR="00485115" w:rsidRPr="00D92AD0" w:rsidRDefault="0AED0524" w:rsidP="0AED0524">
      <w:pPr>
        <w:numPr>
          <w:ilvl w:val="0"/>
          <w:numId w:val="27"/>
        </w:numPr>
        <w:spacing w:after="0" w:line="240" w:lineRule="auto"/>
        <w:ind w:hanging="360"/>
        <w:contextualSpacing/>
        <w:jc w:val="both"/>
        <w:rPr>
          <w:sz w:val="20"/>
          <w:szCs w:val="20"/>
        </w:rPr>
      </w:pPr>
      <w:r w:rsidRPr="0AED0524">
        <w:rPr>
          <w:rFonts w:ascii="Calibri" w:eastAsia="Calibri" w:hAnsi="Calibri" w:cs="Calibri"/>
          <w:sz w:val="20"/>
          <w:szCs w:val="20"/>
        </w:rPr>
        <w:t xml:space="preserve">Knowledge of HR requirements and office management </w:t>
      </w:r>
    </w:p>
    <w:p w14:paraId="6200FB91" w14:textId="1126C625" w:rsidR="00D92AD0" w:rsidRPr="00D92AD0" w:rsidRDefault="0AED0524" w:rsidP="0AED0524">
      <w:pPr>
        <w:numPr>
          <w:ilvl w:val="0"/>
          <w:numId w:val="27"/>
        </w:numPr>
        <w:spacing w:after="0" w:line="240" w:lineRule="auto"/>
        <w:ind w:hanging="360"/>
        <w:contextualSpacing/>
        <w:jc w:val="both"/>
        <w:rPr>
          <w:sz w:val="20"/>
          <w:szCs w:val="20"/>
        </w:rPr>
      </w:pPr>
      <w:r w:rsidRPr="0AED0524">
        <w:rPr>
          <w:sz w:val="20"/>
          <w:szCs w:val="20"/>
        </w:rPr>
        <w:t>Knowledge of health and safety relating to office management desirable</w:t>
      </w:r>
    </w:p>
    <w:p w14:paraId="3BF35D0B" w14:textId="07231E6F" w:rsidR="00D92AD0" w:rsidRDefault="0AED0524" w:rsidP="0AED0524">
      <w:pPr>
        <w:numPr>
          <w:ilvl w:val="0"/>
          <w:numId w:val="27"/>
        </w:numPr>
        <w:spacing w:after="0" w:line="240" w:lineRule="auto"/>
        <w:ind w:hanging="360"/>
        <w:contextualSpacing/>
        <w:jc w:val="both"/>
        <w:rPr>
          <w:sz w:val="20"/>
          <w:szCs w:val="20"/>
        </w:rPr>
      </w:pPr>
      <w:r w:rsidRPr="0AED0524">
        <w:rPr>
          <w:rFonts w:ascii="Calibri" w:eastAsia="Calibri" w:hAnsi="Calibri" w:cs="Calibri"/>
          <w:sz w:val="20"/>
          <w:szCs w:val="20"/>
        </w:rPr>
        <w:t>Knowledge of website management desirable</w:t>
      </w:r>
    </w:p>
    <w:p w14:paraId="5A266890" w14:textId="77777777" w:rsidR="00485115" w:rsidRDefault="0AED0524" w:rsidP="00485115">
      <w:pPr>
        <w:spacing w:line="240" w:lineRule="auto"/>
        <w:jc w:val="both"/>
      </w:pPr>
      <w:r w:rsidRPr="0AED0524">
        <w:rPr>
          <w:rFonts w:ascii="Calibri" w:eastAsia="Calibri" w:hAnsi="Calibri" w:cs="Calibri"/>
          <w:sz w:val="20"/>
          <w:szCs w:val="20"/>
        </w:rPr>
        <w:t xml:space="preserve"> -----------------------------------------------------------------------------------------------------------------</w:t>
      </w:r>
    </w:p>
    <w:p w14:paraId="0E864404" w14:textId="7A6EAB51" w:rsidR="00485115" w:rsidRDefault="00485115" w:rsidP="00485115">
      <w:pPr>
        <w:pStyle w:val="Heading2"/>
        <w:spacing w:before="240" w:after="80"/>
        <w:contextualSpacing w:val="0"/>
      </w:pPr>
      <w:r>
        <w:rPr>
          <w:rFonts w:ascii="Calibri" w:eastAsia="Calibri" w:hAnsi="Calibri" w:cs="Calibri"/>
          <w:smallCaps/>
          <w:sz w:val="28"/>
          <w:szCs w:val="28"/>
        </w:rPr>
        <w:t xml:space="preserve"> Area C </w:t>
      </w:r>
      <w:r>
        <w:rPr>
          <w:rFonts w:ascii="Calibri" w:eastAsia="Calibri" w:hAnsi="Calibri" w:cs="Calibri"/>
          <w:smallCaps/>
          <w:sz w:val="28"/>
          <w:szCs w:val="28"/>
        </w:rPr>
        <w:tab/>
        <w:t>SKILLS</w:t>
      </w:r>
    </w:p>
    <w:p w14:paraId="4FEC0FEA" w14:textId="77777777" w:rsidR="00485115" w:rsidRDefault="0AED0524" w:rsidP="00485115">
      <w:pPr>
        <w:spacing w:line="240" w:lineRule="auto"/>
        <w:jc w:val="both"/>
      </w:pPr>
      <w:r w:rsidRPr="0AED0524">
        <w:rPr>
          <w:rFonts w:ascii="Calibri" w:eastAsia="Calibri" w:hAnsi="Calibri" w:cs="Calibri"/>
          <w:sz w:val="20"/>
          <w:szCs w:val="20"/>
        </w:rPr>
        <w:t xml:space="preserve"> -----------------------------------------------------------------------------------------------------------------</w:t>
      </w:r>
    </w:p>
    <w:p w14:paraId="2E2B6245" w14:textId="660B8471" w:rsidR="00485115" w:rsidRDefault="0AED0524" w:rsidP="0AED0524">
      <w:pPr>
        <w:numPr>
          <w:ilvl w:val="0"/>
          <w:numId w:val="28"/>
        </w:numPr>
        <w:spacing w:after="0" w:line="240" w:lineRule="auto"/>
        <w:ind w:hanging="360"/>
        <w:contextualSpacing/>
        <w:jc w:val="both"/>
        <w:rPr>
          <w:sz w:val="20"/>
          <w:szCs w:val="20"/>
        </w:rPr>
      </w:pPr>
      <w:r w:rsidRPr="0AED0524">
        <w:rPr>
          <w:rFonts w:ascii="Calibri" w:eastAsia="Calibri" w:hAnsi="Calibri" w:cs="Calibri"/>
          <w:sz w:val="20"/>
          <w:szCs w:val="20"/>
        </w:rPr>
        <w:t>Use a range of IT tools effectively, including: word processing, spreadsheets, web design, databases and communications, social media</w:t>
      </w:r>
    </w:p>
    <w:p w14:paraId="5165B7DF" w14:textId="77777777" w:rsidR="00485115" w:rsidRDefault="0AED0524" w:rsidP="0AED0524">
      <w:pPr>
        <w:numPr>
          <w:ilvl w:val="0"/>
          <w:numId w:val="28"/>
        </w:numPr>
        <w:spacing w:after="0" w:line="240" w:lineRule="auto"/>
        <w:ind w:hanging="360"/>
        <w:contextualSpacing/>
        <w:jc w:val="both"/>
        <w:rPr>
          <w:sz w:val="20"/>
          <w:szCs w:val="20"/>
        </w:rPr>
      </w:pPr>
      <w:r w:rsidRPr="0AED0524">
        <w:rPr>
          <w:rFonts w:ascii="Calibri" w:eastAsia="Calibri" w:hAnsi="Calibri" w:cs="Calibri"/>
          <w:sz w:val="20"/>
          <w:szCs w:val="20"/>
        </w:rPr>
        <w:t>Research, analyse and interpret information</w:t>
      </w:r>
    </w:p>
    <w:p w14:paraId="464BD8CD" w14:textId="77777777" w:rsidR="00485115" w:rsidRDefault="0AED0524" w:rsidP="0AED0524">
      <w:pPr>
        <w:numPr>
          <w:ilvl w:val="0"/>
          <w:numId w:val="28"/>
        </w:numPr>
        <w:spacing w:after="0" w:line="240" w:lineRule="auto"/>
        <w:ind w:hanging="360"/>
        <w:contextualSpacing/>
        <w:jc w:val="both"/>
        <w:rPr>
          <w:sz w:val="20"/>
          <w:szCs w:val="20"/>
        </w:rPr>
      </w:pPr>
      <w:r w:rsidRPr="0AED0524">
        <w:rPr>
          <w:rFonts w:ascii="Calibri" w:eastAsia="Calibri" w:hAnsi="Calibri" w:cs="Calibri"/>
          <w:sz w:val="20"/>
          <w:szCs w:val="20"/>
        </w:rPr>
        <w:t>Numerate</w:t>
      </w:r>
    </w:p>
    <w:p w14:paraId="66C914CD" w14:textId="77777777" w:rsidR="00485115" w:rsidRDefault="0AED0524" w:rsidP="0AED0524">
      <w:pPr>
        <w:numPr>
          <w:ilvl w:val="0"/>
          <w:numId w:val="28"/>
        </w:numPr>
        <w:spacing w:after="0" w:line="240" w:lineRule="auto"/>
        <w:ind w:hanging="360"/>
        <w:contextualSpacing/>
        <w:jc w:val="both"/>
        <w:rPr>
          <w:sz w:val="20"/>
          <w:szCs w:val="20"/>
        </w:rPr>
      </w:pPr>
      <w:r w:rsidRPr="0AED0524">
        <w:rPr>
          <w:rFonts w:ascii="Calibri" w:eastAsia="Calibri" w:hAnsi="Calibri" w:cs="Calibri"/>
          <w:sz w:val="20"/>
          <w:szCs w:val="20"/>
        </w:rPr>
        <w:t>Collate, summarise, interpret and present financial information</w:t>
      </w:r>
    </w:p>
    <w:p w14:paraId="4B2FDEA1" w14:textId="77777777" w:rsidR="00485115" w:rsidRDefault="0AED0524" w:rsidP="0AED0524">
      <w:pPr>
        <w:numPr>
          <w:ilvl w:val="0"/>
          <w:numId w:val="28"/>
        </w:numPr>
        <w:spacing w:after="0" w:line="240" w:lineRule="auto"/>
        <w:ind w:hanging="360"/>
        <w:contextualSpacing/>
        <w:jc w:val="both"/>
        <w:rPr>
          <w:sz w:val="20"/>
          <w:szCs w:val="20"/>
        </w:rPr>
      </w:pPr>
      <w:r w:rsidRPr="0AED0524">
        <w:rPr>
          <w:rFonts w:ascii="Calibri" w:eastAsia="Calibri" w:hAnsi="Calibri" w:cs="Calibri"/>
          <w:sz w:val="20"/>
          <w:szCs w:val="20"/>
        </w:rPr>
        <w:t>Organise and prioritise workloads</w:t>
      </w:r>
    </w:p>
    <w:p w14:paraId="067C9E62" w14:textId="77777777" w:rsidR="00485115" w:rsidRDefault="0AED0524" w:rsidP="0AED0524">
      <w:pPr>
        <w:numPr>
          <w:ilvl w:val="0"/>
          <w:numId w:val="28"/>
        </w:numPr>
        <w:spacing w:after="0" w:line="240" w:lineRule="auto"/>
        <w:ind w:hanging="360"/>
        <w:contextualSpacing/>
        <w:jc w:val="both"/>
        <w:rPr>
          <w:sz w:val="20"/>
          <w:szCs w:val="20"/>
        </w:rPr>
      </w:pPr>
      <w:r w:rsidRPr="0AED0524">
        <w:rPr>
          <w:rFonts w:ascii="Calibri" w:eastAsia="Calibri" w:hAnsi="Calibri" w:cs="Calibri"/>
          <w:sz w:val="20"/>
          <w:szCs w:val="20"/>
        </w:rPr>
        <w:t>Work co-operatively as part of a team</w:t>
      </w:r>
    </w:p>
    <w:p w14:paraId="75D4CB8C" w14:textId="77777777" w:rsidR="00485115" w:rsidRDefault="0AED0524" w:rsidP="00485115">
      <w:pPr>
        <w:spacing w:line="240" w:lineRule="auto"/>
        <w:jc w:val="both"/>
      </w:pPr>
      <w:r w:rsidRPr="0AED0524">
        <w:rPr>
          <w:rFonts w:ascii="Calibri" w:eastAsia="Calibri" w:hAnsi="Calibri" w:cs="Calibri"/>
          <w:sz w:val="20"/>
          <w:szCs w:val="20"/>
        </w:rPr>
        <w:t>-----------------------------------------------------------------------------------------------------------------</w:t>
      </w:r>
    </w:p>
    <w:p w14:paraId="7F91B1AB" w14:textId="77777777" w:rsidR="00485115" w:rsidRDefault="00485115" w:rsidP="00485115">
      <w:pPr>
        <w:pStyle w:val="Heading2"/>
        <w:spacing w:before="240" w:after="80"/>
        <w:contextualSpacing w:val="0"/>
      </w:pPr>
      <w:bookmarkStart w:id="1" w:name="h.430wxss469re" w:colFirst="0" w:colLast="0"/>
      <w:bookmarkEnd w:id="1"/>
      <w:r>
        <w:rPr>
          <w:rFonts w:ascii="Calibri" w:eastAsia="Calibri" w:hAnsi="Calibri" w:cs="Calibri"/>
          <w:smallCaps/>
          <w:sz w:val="28"/>
          <w:szCs w:val="28"/>
        </w:rPr>
        <w:t xml:space="preserve"> Area D </w:t>
      </w:r>
      <w:r>
        <w:rPr>
          <w:rFonts w:ascii="Calibri" w:eastAsia="Calibri" w:hAnsi="Calibri" w:cs="Calibri"/>
          <w:smallCaps/>
          <w:sz w:val="28"/>
          <w:szCs w:val="28"/>
        </w:rPr>
        <w:tab/>
        <w:t>PERSONAL QUALITIES</w:t>
      </w:r>
    </w:p>
    <w:p w14:paraId="1359D80C" w14:textId="77777777" w:rsidR="00485115" w:rsidRDefault="0AED0524" w:rsidP="00485115">
      <w:pPr>
        <w:spacing w:line="240" w:lineRule="auto"/>
        <w:jc w:val="both"/>
      </w:pPr>
      <w:r w:rsidRPr="0AED0524">
        <w:rPr>
          <w:rFonts w:ascii="Calibri" w:eastAsia="Calibri" w:hAnsi="Calibri" w:cs="Calibri"/>
          <w:sz w:val="20"/>
          <w:szCs w:val="20"/>
        </w:rPr>
        <w:t xml:space="preserve"> -----------------------------------------------------------------------------------------------------------------</w:t>
      </w:r>
    </w:p>
    <w:p w14:paraId="78C1FFA0" w14:textId="77777777" w:rsidR="00485115" w:rsidRDefault="0AED0524" w:rsidP="0AED0524">
      <w:pPr>
        <w:numPr>
          <w:ilvl w:val="0"/>
          <w:numId w:val="29"/>
        </w:numPr>
        <w:spacing w:after="0" w:line="240" w:lineRule="auto"/>
        <w:ind w:hanging="360"/>
        <w:contextualSpacing/>
        <w:jc w:val="both"/>
        <w:rPr>
          <w:sz w:val="20"/>
          <w:szCs w:val="20"/>
        </w:rPr>
      </w:pPr>
      <w:r w:rsidRPr="0AED0524">
        <w:rPr>
          <w:rFonts w:ascii="Calibri" w:eastAsia="Calibri" w:hAnsi="Calibri" w:cs="Calibri"/>
          <w:sz w:val="20"/>
          <w:szCs w:val="20"/>
        </w:rPr>
        <w:t>ability to work effectively under pressure</w:t>
      </w:r>
    </w:p>
    <w:p w14:paraId="457890F7" w14:textId="77777777" w:rsidR="00485115" w:rsidRDefault="0AED0524" w:rsidP="0AED0524">
      <w:pPr>
        <w:numPr>
          <w:ilvl w:val="0"/>
          <w:numId w:val="29"/>
        </w:numPr>
        <w:spacing w:after="0" w:line="240" w:lineRule="auto"/>
        <w:ind w:hanging="360"/>
        <w:contextualSpacing/>
        <w:jc w:val="both"/>
        <w:rPr>
          <w:sz w:val="20"/>
          <w:szCs w:val="20"/>
        </w:rPr>
      </w:pPr>
      <w:r w:rsidRPr="0AED0524">
        <w:rPr>
          <w:rFonts w:ascii="Calibri" w:eastAsia="Calibri" w:hAnsi="Calibri" w:cs="Calibri"/>
          <w:sz w:val="20"/>
          <w:szCs w:val="20"/>
        </w:rPr>
        <w:t>ability to maintain enthusiasm and, self-motivation and work well on their own initiative</w:t>
      </w:r>
    </w:p>
    <w:p w14:paraId="5FFE979B" w14:textId="01D96670" w:rsidR="00485115" w:rsidRDefault="0AED0524" w:rsidP="004A651A">
      <w:pPr>
        <w:numPr>
          <w:ilvl w:val="0"/>
          <w:numId w:val="29"/>
        </w:numPr>
        <w:spacing w:after="0" w:line="240" w:lineRule="auto"/>
        <w:ind w:hanging="360"/>
        <w:contextualSpacing/>
        <w:jc w:val="both"/>
      </w:pPr>
      <w:r w:rsidRPr="0AED0524">
        <w:rPr>
          <w:rFonts w:ascii="Calibri" w:eastAsia="Calibri" w:hAnsi="Calibri" w:cs="Calibri"/>
          <w:sz w:val="20"/>
          <w:szCs w:val="20"/>
        </w:rPr>
        <w:t>ability to work in a team</w:t>
      </w:r>
    </w:p>
    <w:p w14:paraId="450B1091" w14:textId="77777777" w:rsidR="00485115" w:rsidRDefault="00485115" w:rsidP="00485115">
      <w:pPr>
        <w:spacing w:after="200"/>
        <w:jc w:val="both"/>
      </w:pPr>
    </w:p>
    <w:p w14:paraId="34AFE502" w14:textId="77777777" w:rsidR="00485115" w:rsidRPr="0070291D" w:rsidRDefault="00485115" w:rsidP="0070291D">
      <w:pPr>
        <w:spacing w:after="0" w:line="240" w:lineRule="auto"/>
        <w:rPr>
          <w:rFonts w:cstheme="minorHAnsi"/>
          <w:sz w:val="20"/>
          <w:szCs w:val="20"/>
        </w:rPr>
      </w:pPr>
    </w:p>
    <w:sectPr w:rsidR="00485115" w:rsidRPr="00702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4DCE"/>
    <w:multiLevelType w:val="hybridMultilevel"/>
    <w:tmpl w:val="33549B06"/>
    <w:lvl w:ilvl="0" w:tplc="B25049EC">
      <w:start w:val="1"/>
      <w:numFmt w:val="bullet"/>
      <w:lvlText w:val=""/>
      <w:lvlJc w:val="left"/>
      <w:pPr>
        <w:ind w:left="720" w:hanging="360"/>
      </w:pPr>
      <w:rPr>
        <w:rFonts w:ascii="Symbol" w:hAnsi="Symbol" w:hint="default"/>
      </w:rPr>
    </w:lvl>
    <w:lvl w:ilvl="1" w:tplc="68C25C12">
      <w:start w:val="1"/>
      <w:numFmt w:val="bullet"/>
      <w:lvlText w:val="o"/>
      <w:lvlJc w:val="left"/>
      <w:pPr>
        <w:ind w:left="1440" w:hanging="360"/>
      </w:pPr>
      <w:rPr>
        <w:rFonts w:ascii="Courier New" w:hAnsi="Courier New" w:hint="default"/>
      </w:rPr>
    </w:lvl>
    <w:lvl w:ilvl="2" w:tplc="BCC69F60">
      <w:start w:val="1"/>
      <w:numFmt w:val="bullet"/>
      <w:lvlText w:val=""/>
      <w:lvlJc w:val="left"/>
      <w:pPr>
        <w:ind w:left="2160" w:hanging="360"/>
      </w:pPr>
      <w:rPr>
        <w:rFonts w:ascii="Wingdings" w:hAnsi="Wingdings" w:hint="default"/>
      </w:rPr>
    </w:lvl>
    <w:lvl w:ilvl="3" w:tplc="C71AE9F2">
      <w:start w:val="1"/>
      <w:numFmt w:val="bullet"/>
      <w:lvlText w:val=""/>
      <w:lvlJc w:val="left"/>
      <w:pPr>
        <w:ind w:left="2880" w:hanging="360"/>
      </w:pPr>
      <w:rPr>
        <w:rFonts w:ascii="Symbol" w:hAnsi="Symbol" w:hint="default"/>
      </w:rPr>
    </w:lvl>
    <w:lvl w:ilvl="4" w:tplc="A036C91A">
      <w:start w:val="1"/>
      <w:numFmt w:val="bullet"/>
      <w:lvlText w:val="o"/>
      <w:lvlJc w:val="left"/>
      <w:pPr>
        <w:ind w:left="3600" w:hanging="360"/>
      </w:pPr>
      <w:rPr>
        <w:rFonts w:ascii="Courier New" w:hAnsi="Courier New" w:hint="default"/>
      </w:rPr>
    </w:lvl>
    <w:lvl w:ilvl="5" w:tplc="8BCECC26">
      <w:start w:val="1"/>
      <w:numFmt w:val="bullet"/>
      <w:lvlText w:val=""/>
      <w:lvlJc w:val="left"/>
      <w:pPr>
        <w:ind w:left="4320" w:hanging="360"/>
      </w:pPr>
      <w:rPr>
        <w:rFonts w:ascii="Wingdings" w:hAnsi="Wingdings" w:hint="default"/>
      </w:rPr>
    </w:lvl>
    <w:lvl w:ilvl="6" w:tplc="6660FC3C">
      <w:start w:val="1"/>
      <w:numFmt w:val="bullet"/>
      <w:lvlText w:val=""/>
      <w:lvlJc w:val="left"/>
      <w:pPr>
        <w:ind w:left="5040" w:hanging="360"/>
      </w:pPr>
      <w:rPr>
        <w:rFonts w:ascii="Symbol" w:hAnsi="Symbol" w:hint="default"/>
      </w:rPr>
    </w:lvl>
    <w:lvl w:ilvl="7" w:tplc="1632F620">
      <w:start w:val="1"/>
      <w:numFmt w:val="bullet"/>
      <w:lvlText w:val="o"/>
      <w:lvlJc w:val="left"/>
      <w:pPr>
        <w:ind w:left="5760" w:hanging="360"/>
      </w:pPr>
      <w:rPr>
        <w:rFonts w:ascii="Courier New" w:hAnsi="Courier New" w:hint="default"/>
      </w:rPr>
    </w:lvl>
    <w:lvl w:ilvl="8" w:tplc="C8A2ABC8">
      <w:start w:val="1"/>
      <w:numFmt w:val="bullet"/>
      <w:lvlText w:val=""/>
      <w:lvlJc w:val="left"/>
      <w:pPr>
        <w:ind w:left="6480" w:hanging="360"/>
      </w:pPr>
      <w:rPr>
        <w:rFonts w:ascii="Wingdings" w:hAnsi="Wingdings" w:hint="default"/>
      </w:rPr>
    </w:lvl>
  </w:abstractNum>
  <w:abstractNum w:abstractNumId="1" w15:restartNumberingAfterBreak="0">
    <w:nsid w:val="09F47E8F"/>
    <w:multiLevelType w:val="hybridMultilevel"/>
    <w:tmpl w:val="1AD82E8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BF68F6"/>
    <w:multiLevelType w:val="multilevel"/>
    <w:tmpl w:val="EA92A4A0"/>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 w15:restartNumberingAfterBreak="0">
    <w:nsid w:val="0B281D46"/>
    <w:multiLevelType w:val="hybridMultilevel"/>
    <w:tmpl w:val="2F986A1C"/>
    <w:lvl w:ilvl="0" w:tplc="FFFFFFFF">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A00C7"/>
    <w:multiLevelType w:val="hybridMultilevel"/>
    <w:tmpl w:val="ED50C108"/>
    <w:lvl w:ilvl="0" w:tplc="D9508476">
      <w:start w:val="1"/>
      <w:numFmt w:val="bullet"/>
      <w:lvlText w:val=""/>
      <w:lvlJc w:val="left"/>
      <w:pPr>
        <w:ind w:left="720" w:hanging="360"/>
      </w:pPr>
      <w:rPr>
        <w:rFonts w:ascii="Symbol" w:hAnsi="Symbol" w:hint="default"/>
      </w:rPr>
    </w:lvl>
    <w:lvl w:ilvl="1" w:tplc="14B49E58">
      <w:start w:val="1"/>
      <w:numFmt w:val="bullet"/>
      <w:lvlText w:val="o"/>
      <w:lvlJc w:val="left"/>
      <w:pPr>
        <w:ind w:left="1440" w:hanging="360"/>
      </w:pPr>
      <w:rPr>
        <w:rFonts w:ascii="Courier New" w:hAnsi="Courier New" w:hint="default"/>
      </w:rPr>
    </w:lvl>
    <w:lvl w:ilvl="2" w:tplc="00E6F7B0">
      <w:start w:val="1"/>
      <w:numFmt w:val="bullet"/>
      <w:lvlText w:val=""/>
      <w:lvlJc w:val="left"/>
      <w:pPr>
        <w:ind w:left="2160" w:hanging="360"/>
      </w:pPr>
      <w:rPr>
        <w:rFonts w:ascii="Wingdings" w:hAnsi="Wingdings" w:hint="default"/>
      </w:rPr>
    </w:lvl>
    <w:lvl w:ilvl="3" w:tplc="C56C36A2">
      <w:start w:val="1"/>
      <w:numFmt w:val="bullet"/>
      <w:lvlText w:val=""/>
      <w:lvlJc w:val="left"/>
      <w:pPr>
        <w:ind w:left="2880" w:hanging="360"/>
      </w:pPr>
      <w:rPr>
        <w:rFonts w:ascii="Symbol" w:hAnsi="Symbol" w:hint="default"/>
      </w:rPr>
    </w:lvl>
    <w:lvl w:ilvl="4" w:tplc="45E24828">
      <w:start w:val="1"/>
      <w:numFmt w:val="bullet"/>
      <w:lvlText w:val="o"/>
      <w:lvlJc w:val="left"/>
      <w:pPr>
        <w:ind w:left="3600" w:hanging="360"/>
      </w:pPr>
      <w:rPr>
        <w:rFonts w:ascii="Courier New" w:hAnsi="Courier New" w:hint="default"/>
      </w:rPr>
    </w:lvl>
    <w:lvl w:ilvl="5" w:tplc="9E640DD8">
      <w:start w:val="1"/>
      <w:numFmt w:val="bullet"/>
      <w:lvlText w:val=""/>
      <w:lvlJc w:val="left"/>
      <w:pPr>
        <w:ind w:left="4320" w:hanging="360"/>
      </w:pPr>
      <w:rPr>
        <w:rFonts w:ascii="Wingdings" w:hAnsi="Wingdings" w:hint="default"/>
      </w:rPr>
    </w:lvl>
    <w:lvl w:ilvl="6" w:tplc="6BCAB67E">
      <w:start w:val="1"/>
      <w:numFmt w:val="bullet"/>
      <w:lvlText w:val=""/>
      <w:lvlJc w:val="left"/>
      <w:pPr>
        <w:ind w:left="5040" w:hanging="360"/>
      </w:pPr>
      <w:rPr>
        <w:rFonts w:ascii="Symbol" w:hAnsi="Symbol" w:hint="default"/>
      </w:rPr>
    </w:lvl>
    <w:lvl w:ilvl="7" w:tplc="97287950">
      <w:start w:val="1"/>
      <w:numFmt w:val="bullet"/>
      <w:lvlText w:val="o"/>
      <w:lvlJc w:val="left"/>
      <w:pPr>
        <w:ind w:left="5760" w:hanging="360"/>
      </w:pPr>
      <w:rPr>
        <w:rFonts w:ascii="Courier New" w:hAnsi="Courier New" w:hint="default"/>
      </w:rPr>
    </w:lvl>
    <w:lvl w:ilvl="8" w:tplc="62FE06CC">
      <w:start w:val="1"/>
      <w:numFmt w:val="bullet"/>
      <w:lvlText w:val=""/>
      <w:lvlJc w:val="left"/>
      <w:pPr>
        <w:ind w:left="6480" w:hanging="360"/>
      </w:pPr>
      <w:rPr>
        <w:rFonts w:ascii="Wingdings" w:hAnsi="Wingdings" w:hint="default"/>
      </w:rPr>
    </w:lvl>
  </w:abstractNum>
  <w:abstractNum w:abstractNumId="5" w15:restartNumberingAfterBreak="0">
    <w:nsid w:val="0C7A58BE"/>
    <w:multiLevelType w:val="multilevel"/>
    <w:tmpl w:val="68DC49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0D8443BE"/>
    <w:multiLevelType w:val="multilevel"/>
    <w:tmpl w:val="3D184832"/>
    <w:lvl w:ilvl="0">
      <w:start w:val="4"/>
      <w:numFmt w:val="decimal"/>
      <w:lvlText w:val="%1)"/>
      <w:lvlJc w:val="left"/>
      <w:pPr>
        <w:ind w:left="360" w:firstLine="0"/>
      </w:pPr>
      <w:rPr>
        <w:rFonts w:hint="default"/>
        <w:vertAlign w:val="baseline"/>
      </w:rPr>
    </w:lvl>
    <w:lvl w:ilvl="1">
      <w:start w:val="1"/>
      <w:numFmt w:val="lowerLetter"/>
      <w:lvlText w:val="%2."/>
      <w:lvlJc w:val="left"/>
      <w:pPr>
        <w:ind w:left="1080" w:firstLine="720"/>
      </w:pPr>
      <w:rPr>
        <w:rFonts w:hint="default"/>
        <w:vertAlign w:val="baseline"/>
      </w:rPr>
    </w:lvl>
    <w:lvl w:ilvl="2">
      <w:start w:val="1"/>
      <w:numFmt w:val="lowerRoman"/>
      <w:lvlText w:val="%3."/>
      <w:lvlJc w:val="right"/>
      <w:pPr>
        <w:ind w:left="1800" w:firstLine="1620"/>
      </w:pPr>
      <w:rPr>
        <w:rFonts w:hint="default"/>
        <w:vertAlign w:val="baseline"/>
      </w:rPr>
    </w:lvl>
    <w:lvl w:ilvl="3">
      <w:start w:val="1"/>
      <w:numFmt w:val="decimal"/>
      <w:lvlText w:val="%4."/>
      <w:lvlJc w:val="left"/>
      <w:pPr>
        <w:ind w:left="2520" w:firstLine="2160"/>
      </w:pPr>
      <w:rPr>
        <w:rFonts w:hint="default"/>
        <w:vertAlign w:val="baseline"/>
      </w:rPr>
    </w:lvl>
    <w:lvl w:ilvl="4">
      <w:start w:val="1"/>
      <w:numFmt w:val="lowerLetter"/>
      <w:lvlText w:val="%5."/>
      <w:lvlJc w:val="left"/>
      <w:pPr>
        <w:ind w:left="3240" w:firstLine="2880"/>
      </w:pPr>
      <w:rPr>
        <w:rFonts w:hint="default"/>
        <w:vertAlign w:val="baseline"/>
      </w:rPr>
    </w:lvl>
    <w:lvl w:ilvl="5">
      <w:start w:val="1"/>
      <w:numFmt w:val="lowerRoman"/>
      <w:lvlText w:val="%6."/>
      <w:lvlJc w:val="right"/>
      <w:pPr>
        <w:ind w:left="3960" w:firstLine="3780"/>
      </w:pPr>
      <w:rPr>
        <w:rFonts w:hint="default"/>
        <w:vertAlign w:val="baseline"/>
      </w:rPr>
    </w:lvl>
    <w:lvl w:ilvl="6">
      <w:start w:val="1"/>
      <w:numFmt w:val="decimal"/>
      <w:lvlText w:val="%7."/>
      <w:lvlJc w:val="left"/>
      <w:pPr>
        <w:ind w:left="4680" w:firstLine="4320"/>
      </w:pPr>
      <w:rPr>
        <w:rFonts w:hint="default"/>
        <w:vertAlign w:val="baseline"/>
      </w:rPr>
    </w:lvl>
    <w:lvl w:ilvl="7">
      <w:start w:val="1"/>
      <w:numFmt w:val="lowerLetter"/>
      <w:lvlText w:val="%8."/>
      <w:lvlJc w:val="left"/>
      <w:pPr>
        <w:ind w:left="5400" w:firstLine="5040"/>
      </w:pPr>
      <w:rPr>
        <w:rFonts w:hint="default"/>
        <w:vertAlign w:val="baseline"/>
      </w:rPr>
    </w:lvl>
    <w:lvl w:ilvl="8">
      <w:start w:val="1"/>
      <w:numFmt w:val="lowerRoman"/>
      <w:lvlText w:val="%9."/>
      <w:lvlJc w:val="right"/>
      <w:pPr>
        <w:ind w:left="6120" w:firstLine="5940"/>
      </w:pPr>
      <w:rPr>
        <w:rFonts w:hint="default"/>
        <w:vertAlign w:val="baseline"/>
      </w:rPr>
    </w:lvl>
  </w:abstractNum>
  <w:abstractNum w:abstractNumId="7" w15:restartNumberingAfterBreak="0">
    <w:nsid w:val="132E01E2"/>
    <w:multiLevelType w:val="multilevel"/>
    <w:tmpl w:val="C7D0224E"/>
    <w:lvl w:ilvl="0">
      <w:start w:val="4"/>
      <w:numFmt w:val="decimal"/>
      <w:lvlText w:val="%1)"/>
      <w:lvlJc w:val="left"/>
      <w:pPr>
        <w:ind w:left="360" w:firstLine="0"/>
      </w:pPr>
      <w:rPr>
        <w:rFonts w:hint="default"/>
        <w:vertAlign w:val="baseline"/>
      </w:rPr>
    </w:lvl>
    <w:lvl w:ilvl="1">
      <w:start w:val="1"/>
      <w:numFmt w:val="lowerLetter"/>
      <w:lvlText w:val="%2."/>
      <w:lvlJc w:val="left"/>
      <w:pPr>
        <w:ind w:left="1080" w:firstLine="720"/>
      </w:pPr>
      <w:rPr>
        <w:rFonts w:hint="default"/>
        <w:vertAlign w:val="baseline"/>
      </w:rPr>
    </w:lvl>
    <w:lvl w:ilvl="2">
      <w:start w:val="1"/>
      <w:numFmt w:val="lowerRoman"/>
      <w:lvlText w:val="%3."/>
      <w:lvlJc w:val="right"/>
      <w:pPr>
        <w:ind w:left="1800" w:firstLine="1620"/>
      </w:pPr>
      <w:rPr>
        <w:rFonts w:hint="default"/>
        <w:vertAlign w:val="baseline"/>
      </w:rPr>
    </w:lvl>
    <w:lvl w:ilvl="3">
      <w:start w:val="1"/>
      <w:numFmt w:val="decimal"/>
      <w:lvlText w:val="%4."/>
      <w:lvlJc w:val="left"/>
      <w:pPr>
        <w:ind w:left="2520" w:firstLine="2160"/>
      </w:pPr>
      <w:rPr>
        <w:rFonts w:hint="default"/>
        <w:vertAlign w:val="baseline"/>
      </w:rPr>
    </w:lvl>
    <w:lvl w:ilvl="4">
      <w:start w:val="1"/>
      <w:numFmt w:val="lowerLetter"/>
      <w:lvlText w:val="%5."/>
      <w:lvlJc w:val="left"/>
      <w:pPr>
        <w:ind w:left="3240" w:firstLine="2880"/>
      </w:pPr>
      <w:rPr>
        <w:rFonts w:hint="default"/>
        <w:vertAlign w:val="baseline"/>
      </w:rPr>
    </w:lvl>
    <w:lvl w:ilvl="5">
      <w:start w:val="1"/>
      <w:numFmt w:val="lowerRoman"/>
      <w:lvlText w:val="%6."/>
      <w:lvlJc w:val="right"/>
      <w:pPr>
        <w:ind w:left="3960" w:firstLine="3780"/>
      </w:pPr>
      <w:rPr>
        <w:rFonts w:hint="default"/>
        <w:vertAlign w:val="baseline"/>
      </w:rPr>
    </w:lvl>
    <w:lvl w:ilvl="6">
      <w:start w:val="1"/>
      <w:numFmt w:val="decimal"/>
      <w:lvlText w:val="%7."/>
      <w:lvlJc w:val="left"/>
      <w:pPr>
        <w:ind w:left="4680" w:firstLine="4320"/>
      </w:pPr>
      <w:rPr>
        <w:rFonts w:hint="default"/>
        <w:vertAlign w:val="baseline"/>
      </w:rPr>
    </w:lvl>
    <w:lvl w:ilvl="7">
      <w:start w:val="1"/>
      <w:numFmt w:val="lowerLetter"/>
      <w:lvlText w:val="%8."/>
      <w:lvlJc w:val="left"/>
      <w:pPr>
        <w:ind w:left="5400" w:firstLine="5040"/>
      </w:pPr>
      <w:rPr>
        <w:rFonts w:hint="default"/>
        <w:vertAlign w:val="baseline"/>
      </w:rPr>
    </w:lvl>
    <w:lvl w:ilvl="8">
      <w:start w:val="1"/>
      <w:numFmt w:val="lowerRoman"/>
      <w:lvlText w:val="%9."/>
      <w:lvlJc w:val="right"/>
      <w:pPr>
        <w:ind w:left="6120" w:firstLine="5940"/>
      </w:pPr>
      <w:rPr>
        <w:rFonts w:hint="default"/>
        <w:vertAlign w:val="baseline"/>
      </w:rPr>
    </w:lvl>
  </w:abstractNum>
  <w:abstractNum w:abstractNumId="8" w15:restartNumberingAfterBreak="0">
    <w:nsid w:val="1A4872F9"/>
    <w:multiLevelType w:val="hybridMultilevel"/>
    <w:tmpl w:val="1F2057FE"/>
    <w:lvl w:ilvl="0" w:tplc="3C76D80A">
      <w:start w:val="1"/>
      <w:numFmt w:val="bullet"/>
      <w:lvlText w:val=""/>
      <w:lvlJc w:val="left"/>
      <w:pPr>
        <w:ind w:left="720" w:hanging="360"/>
      </w:pPr>
      <w:rPr>
        <w:rFonts w:ascii="Symbol" w:hAnsi="Symbol" w:hint="default"/>
      </w:rPr>
    </w:lvl>
    <w:lvl w:ilvl="1" w:tplc="8C0E67AC">
      <w:start w:val="1"/>
      <w:numFmt w:val="bullet"/>
      <w:lvlText w:val="o"/>
      <w:lvlJc w:val="left"/>
      <w:pPr>
        <w:ind w:left="1440" w:hanging="360"/>
      </w:pPr>
      <w:rPr>
        <w:rFonts w:ascii="Courier New" w:hAnsi="Courier New" w:hint="default"/>
      </w:rPr>
    </w:lvl>
    <w:lvl w:ilvl="2" w:tplc="AF6AEC24">
      <w:start w:val="1"/>
      <w:numFmt w:val="bullet"/>
      <w:lvlText w:val=""/>
      <w:lvlJc w:val="left"/>
      <w:pPr>
        <w:ind w:left="2160" w:hanging="360"/>
      </w:pPr>
      <w:rPr>
        <w:rFonts w:ascii="Wingdings" w:hAnsi="Wingdings" w:hint="default"/>
      </w:rPr>
    </w:lvl>
    <w:lvl w:ilvl="3" w:tplc="C91CE65E">
      <w:start w:val="1"/>
      <w:numFmt w:val="bullet"/>
      <w:lvlText w:val=""/>
      <w:lvlJc w:val="left"/>
      <w:pPr>
        <w:ind w:left="2880" w:hanging="360"/>
      </w:pPr>
      <w:rPr>
        <w:rFonts w:ascii="Symbol" w:hAnsi="Symbol" w:hint="default"/>
      </w:rPr>
    </w:lvl>
    <w:lvl w:ilvl="4" w:tplc="5300A770">
      <w:start w:val="1"/>
      <w:numFmt w:val="bullet"/>
      <w:lvlText w:val="o"/>
      <w:lvlJc w:val="left"/>
      <w:pPr>
        <w:ind w:left="3600" w:hanging="360"/>
      </w:pPr>
      <w:rPr>
        <w:rFonts w:ascii="Courier New" w:hAnsi="Courier New" w:hint="default"/>
      </w:rPr>
    </w:lvl>
    <w:lvl w:ilvl="5" w:tplc="23329468">
      <w:start w:val="1"/>
      <w:numFmt w:val="bullet"/>
      <w:lvlText w:val=""/>
      <w:lvlJc w:val="left"/>
      <w:pPr>
        <w:ind w:left="4320" w:hanging="360"/>
      </w:pPr>
      <w:rPr>
        <w:rFonts w:ascii="Wingdings" w:hAnsi="Wingdings" w:hint="default"/>
      </w:rPr>
    </w:lvl>
    <w:lvl w:ilvl="6" w:tplc="D0B670F4">
      <w:start w:val="1"/>
      <w:numFmt w:val="bullet"/>
      <w:lvlText w:val=""/>
      <w:lvlJc w:val="left"/>
      <w:pPr>
        <w:ind w:left="5040" w:hanging="360"/>
      </w:pPr>
      <w:rPr>
        <w:rFonts w:ascii="Symbol" w:hAnsi="Symbol" w:hint="default"/>
      </w:rPr>
    </w:lvl>
    <w:lvl w:ilvl="7" w:tplc="BCC098BC">
      <w:start w:val="1"/>
      <w:numFmt w:val="bullet"/>
      <w:lvlText w:val="o"/>
      <w:lvlJc w:val="left"/>
      <w:pPr>
        <w:ind w:left="5760" w:hanging="360"/>
      </w:pPr>
      <w:rPr>
        <w:rFonts w:ascii="Courier New" w:hAnsi="Courier New" w:hint="default"/>
      </w:rPr>
    </w:lvl>
    <w:lvl w:ilvl="8" w:tplc="D5CA665C">
      <w:start w:val="1"/>
      <w:numFmt w:val="bullet"/>
      <w:lvlText w:val=""/>
      <w:lvlJc w:val="left"/>
      <w:pPr>
        <w:ind w:left="6480" w:hanging="360"/>
      </w:pPr>
      <w:rPr>
        <w:rFonts w:ascii="Wingdings" w:hAnsi="Wingdings" w:hint="default"/>
      </w:rPr>
    </w:lvl>
  </w:abstractNum>
  <w:abstractNum w:abstractNumId="9" w15:restartNumberingAfterBreak="0">
    <w:nsid w:val="1CB3407E"/>
    <w:multiLevelType w:val="hybridMultilevel"/>
    <w:tmpl w:val="E6C6EA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D83618"/>
    <w:multiLevelType w:val="hybridMultilevel"/>
    <w:tmpl w:val="05D652A4"/>
    <w:lvl w:ilvl="0" w:tplc="F0DA65F4">
      <w:start w:val="1"/>
      <w:numFmt w:val="bullet"/>
      <w:lvlText w:val=""/>
      <w:lvlJc w:val="left"/>
      <w:pPr>
        <w:ind w:left="720" w:hanging="360"/>
      </w:pPr>
      <w:rPr>
        <w:rFonts w:ascii="Symbol" w:hAnsi="Symbol" w:hint="default"/>
      </w:rPr>
    </w:lvl>
    <w:lvl w:ilvl="1" w:tplc="ADAE8CE2">
      <w:start w:val="1"/>
      <w:numFmt w:val="bullet"/>
      <w:lvlText w:val="o"/>
      <w:lvlJc w:val="left"/>
      <w:pPr>
        <w:ind w:left="1440" w:hanging="360"/>
      </w:pPr>
      <w:rPr>
        <w:rFonts w:ascii="Courier New" w:hAnsi="Courier New" w:hint="default"/>
      </w:rPr>
    </w:lvl>
    <w:lvl w:ilvl="2" w:tplc="389C0652">
      <w:start w:val="1"/>
      <w:numFmt w:val="bullet"/>
      <w:lvlText w:val=""/>
      <w:lvlJc w:val="left"/>
      <w:pPr>
        <w:ind w:left="2160" w:hanging="360"/>
      </w:pPr>
      <w:rPr>
        <w:rFonts w:ascii="Wingdings" w:hAnsi="Wingdings" w:hint="default"/>
      </w:rPr>
    </w:lvl>
    <w:lvl w:ilvl="3" w:tplc="C58E72D8">
      <w:start w:val="1"/>
      <w:numFmt w:val="bullet"/>
      <w:lvlText w:val=""/>
      <w:lvlJc w:val="left"/>
      <w:pPr>
        <w:ind w:left="2880" w:hanging="360"/>
      </w:pPr>
      <w:rPr>
        <w:rFonts w:ascii="Symbol" w:hAnsi="Symbol" w:hint="default"/>
      </w:rPr>
    </w:lvl>
    <w:lvl w:ilvl="4" w:tplc="3D78B320">
      <w:start w:val="1"/>
      <w:numFmt w:val="bullet"/>
      <w:lvlText w:val="o"/>
      <w:lvlJc w:val="left"/>
      <w:pPr>
        <w:ind w:left="3600" w:hanging="360"/>
      </w:pPr>
      <w:rPr>
        <w:rFonts w:ascii="Courier New" w:hAnsi="Courier New" w:hint="default"/>
      </w:rPr>
    </w:lvl>
    <w:lvl w:ilvl="5" w:tplc="7C94E04E">
      <w:start w:val="1"/>
      <w:numFmt w:val="bullet"/>
      <w:lvlText w:val=""/>
      <w:lvlJc w:val="left"/>
      <w:pPr>
        <w:ind w:left="4320" w:hanging="360"/>
      </w:pPr>
      <w:rPr>
        <w:rFonts w:ascii="Wingdings" w:hAnsi="Wingdings" w:hint="default"/>
      </w:rPr>
    </w:lvl>
    <w:lvl w:ilvl="6" w:tplc="8D50CB94">
      <w:start w:val="1"/>
      <w:numFmt w:val="bullet"/>
      <w:lvlText w:val=""/>
      <w:lvlJc w:val="left"/>
      <w:pPr>
        <w:ind w:left="5040" w:hanging="360"/>
      </w:pPr>
      <w:rPr>
        <w:rFonts w:ascii="Symbol" w:hAnsi="Symbol" w:hint="default"/>
      </w:rPr>
    </w:lvl>
    <w:lvl w:ilvl="7" w:tplc="9E86EA56">
      <w:start w:val="1"/>
      <w:numFmt w:val="bullet"/>
      <w:lvlText w:val="o"/>
      <w:lvlJc w:val="left"/>
      <w:pPr>
        <w:ind w:left="5760" w:hanging="360"/>
      </w:pPr>
      <w:rPr>
        <w:rFonts w:ascii="Courier New" w:hAnsi="Courier New" w:hint="default"/>
      </w:rPr>
    </w:lvl>
    <w:lvl w:ilvl="8" w:tplc="85EAE944">
      <w:start w:val="1"/>
      <w:numFmt w:val="bullet"/>
      <w:lvlText w:val=""/>
      <w:lvlJc w:val="left"/>
      <w:pPr>
        <w:ind w:left="6480" w:hanging="360"/>
      </w:pPr>
      <w:rPr>
        <w:rFonts w:ascii="Wingdings" w:hAnsi="Wingdings" w:hint="default"/>
      </w:rPr>
    </w:lvl>
  </w:abstractNum>
  <w:abstractNum w:abstractNumId="11" w15:restartNumberingAfterBreak="0">
    <w:nsid w:val="1DFD1CC5"/>
    <w:multiLevelType w:val="hybridMultilevel"/>
    <w:tmpl w:val="D53E6900"/>
    <w:lvl w:ilvl="0" w:tplc="87042D42">
      <w:start w:val="1"/>
      <w:numFmt w:val="bullet"/>
      <w:lvlText w:val=""/>
      <w:lvlJc w:val="left"/>
      <w:pPr>
        <w:ind w:left="720" w:hanging="360"/>
      </w:pPr>
      <w:rPr>
        <w:rFonts w:ascii="Symbol" w:hAnsi="Symbol" w:hint="default"/>
      </w:rPr>
    </w:lvl>
    <w:lvl w:ilvl="1" w:tplc="C4360066">
      <w:start w:val="1"/>
      <w:numFmt w:val="bullet"/>
      <w:lvlText w:val="o"/>
      <w:lvlJc w:val="left"/>
      <w:pPr>
        <w:ind w:left="1440" w:hanging="360"/>
      </w:pPr>
      <w:rPr>
        <w:rFonts w:ascii="Courier New" w:hAnsi="Courier New" w:hint="default"/>
      </w:rPr>
    </w:lvl>
    <w:lvl w:ilvl="2" w:tplc="8CB6BB78">
      <w:start w:val="1"/>
      <w:numFmt w:val="bullet"/>
      <w:lvlText w:val=""/>
      <w:lvlJc w:val="left"/>
      <w:pPr>
        <w:ind w:left="2160" w:hanging="360"/>
      </w:pPr>
      <w:rPr>
        <w:rFonts w:ascii="Wingdings" w:hAnsi="Wingdings" w:hint="default"/>
      </w:rPr>
    </w:lvl>
    <w:lvl w:ilvl="3" w:tplc="8C588B2C">
      <w:start w:val="1"/>
      <w:numFmt w:val="bullet"/>
      <w:lvlText w:val=""/>
      <w:lvlJc w:val="left"/>
      <w:pPr>
        <w:ind w:left="2880" w:hanging="360"/>
      </w:pPr>
      <w:rPr>
        <w:rFonts w:ascii="Symbol" w:hAnsi="Symbol" w:hint="default"/>
      </w:rPr>
    </w:lvl>
    <w:lvl w:ilvl="4" w:tplc="8E96B9C0">
      <w:start w:val="1"/>
      <w:numFmt w:val="bullet"/>
      <w:lvlText w:val="o"/>
      <w:lvlJc w:val="left"/>
      <w:pPr>
        <w:ind w:left="3600" w:hanging="360"/>
      </w:pPr>
      <w:rPr>
        <w:rFonts w:ascii="Courier New" w:hAnsi="Courier New" w:hint="default"/>
      </w:rPr>
    </w:lvl>
    <w:lvl w:ilvl="5" w:tplc="9C72590E">
      <w:start w:val="1"/>
      <w:numFmt w:val="bullet"/>
      <w:lvlText w:val=""/>
      <w:lvlJc w:val="left"/>
      <w:pPr>
        <w:ind w:left="4320" w:hanging="360"/>
      </w:pPr>
      <w:rPr>
        <w:rFonts w:ascii="Wingdings" w:hAnsi="Wingdings" w:hint="default"/>
      </w:rPr>
    </w:lvl>
    <w:lvl w:ilvl="6" w:tplc="E82A188A">
      <w:start w:val="1"/>
      <w:numFmt w:val="bullet"/>
      <w:lvlText w:val=""/>
      <w:lvlJc w:val="left"/>
      <w:pPr>
        <w:ind w:left="5040" w:hanging="360"/>
      </w:pPr>
      <w:rPr>
        <w:rFonts w:ascii="Symbol" w:hAnsi="Symbol" w:hint="default"/>
      </w:rPr>
    </w:lvl>
    <w:lvl w:ilvl="7" w:tplc="C810B06E">
      <w:start w:val="1"/>
      <w:numFmt w:val="bullet"/>
      <w:lvlText w:val="o"/>
      <w:lvlJc w:val="left"/>
      <w:pPr>
        <w:ind w:left="5760" w:hanging="360"/>
      </w:pPr>
      <w:rPr>
        <w:rFonts w:ascii="Courier New" w:hAnsi="Courier New" w:hint="default"/>
      </w:rPr>
    </w:lvl>
    <w:lvl w:ilvl="8" w:tplc="1BE216CA">
      <w:start w:val="1"/>
      <w:numFmt w:val="bullet"/>
      <w:lvlText w:val=""/>
      <w:lvlJc w:val="left"/>
      <w:pPr>
        <w:ind w:left="6480" w:hanging="360"/>
      </w:pPr>
      <w:rPr>
        <w:rFonts w:ascii="Wingdings" w:hAnsi="Wingdings" w:hint="default"/>
      </w:rPr>
    </w:lvl>
  </w:abstractNum>
  <w:abstractNum w:abstractNumId="12" w15:restartNumberingAfterBreak="0">
    <w:nsid w:val="23070ECE"/>
    <w:multiLevelType w:val="hybridMultilevel"/>
    <w:tmpl w:val="55F6271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52A6C90"/>
    <w:multiLevelType w:val="hybridMultilevel"/>
    <w:tmpl w:val="1E7A8DCE"/>
    <w:lvl w:ilvl="0" w:tplc="924E2842">
      <w:start w:val="1"/>
      <w:numFmt w:val="bullet"/>
      <w:lvlText w:val=""/>
      <w:lvlJc w:val="left"/>
      <w:pPr>
        <w:ind w:left="720" w:hanging="360"/>
      </w:pPr>
      <w:rPr>
        <w:rFonts w:ascii="Symbol" w:hAnsi="Symbol" w:hint="default"/>
      </w:rPr>
    </w:lvl>
    <w:lvl w:ilvl="1" w:tplc="F266E18C">
      <w:start w:val="1"/>
      <w:numFmt w:val="bullet"/>
      <w:lvlText w:val="o"/>
      <w:lvlJc w:val="left"/>
      <w:pPr>
        <w:ind w:left="1440" w:hanging="360"/>
      </w:pPr>
      <w:rPr>
        <w:rFonts w:ascii="Courier New" w:hAnsi="Courier New" w:hint="default"/>
      </w:rPr>
    </w:lvl>
    <w:lvl w:ilvl="2" w:tplc="6688F70C">
      <w:start w:val="1"/>
      <w:numFmt w:val="bullet"/>
      <w:lvlText w:val=""/>
      <w:lvlJc w:val="left"/>
      <w:pPr>
        <w:ind w:left="2160" w:hanging="360"/>
      </w:pPr>
      <w:rPr>
        <w:rFonts w:ascii="Wingdings" w:hAnsi="Wingdings" w:hint="default"/>
      </w:rPr>
    </w:lvl>
    <w:lvl w:ilvl="3" w:tplc="432EC964">
      <w:start w:val="1"/>
      <w:numFmt w:val="bullet"/>
      <w:lvlText w:val=""/>
      <w:lvlJc w:val="left"/>
      <w:pPr>
        <w:ind w:left="2880" w:hanging="360"/>
      </w:pPr>
      <w:rPr>
        <w:rFonts w:ascii="Symbol" w:hAnsi="Symbol" w:hint="default"/>
      </w:rPr>
    </w:lvl>
    <w:lvl w:ilvl="4" w:tplc="7B143F2A">
      <w:start w:val="1"/>
      <w:numFmt w:val="bullet"/>
      <w:lvlText w:val="o"/>
      <w:lvlJc w:val="left"/>
      <w:pPr>
        <w:ind w:left="3600" w:hanging="360"/>
      </w:pPr>
      <w:rPr>
        <w:rFonts w:ascii="Courier New" w:hAnsi="Courier New" w:hint="default"/>
      </w:rPr>
    </w:lvl>
    <w:lvl w:ilvl="5" w:tplc="7B84EC4A">
      <w:start w:val="1"/>
      <w:numFmt w:val="bullet"/>
      <w:lvlText w:val=""/>
      <w:lvlJc w:val="left"/>
      <w:pPr>
        <w:ind w:left="4320" w:hanging="360"/>
      </w:pPr>
      <w:rPr>
        <w:rFonts w:ascii="Wingdings" w:hAnsi="Wingdings" w:hint="default"/>
      </w:rPr>
    </w:lvl>
    <w:lvl w:ilvl="6" w:tplc="66347376">
      <w:start w:val="1"/>
      <w:numFmt w:val="bullet"/>
      <w:lvlText w:val=""/>
      <w:lvlJc w:val="left"/>
      <w:pPr>
        <w:ind w:left="5040" w:hanging="360"/>
      </w:pPr>
      <w:rPr>
        <w:rFonts w:ascii="Symbol" w:hAnsi="Symbol" w:hint="default"/>
      </w:rPr>
    </w:lvl>
    <w:lvl w:ilvl="7" w:tplc="178A5D66">
      <w:start w:val="1"/>
      <w:numFmt w:val="bullet"/>
      <w:lvlText w:val="o"/>
      <w:lvlJc w:val="left"/>
      <w:pPr>
        <w:ind w:left="5760" w:hanging="360"/>
      </w:pPr>
      <w:rPr>
        <w:rFonts w:ascii="Courier New" w:hAnsi="Courier New" w:hint="default"/>
      </w:rPr>
    </w:lvl>
    <w:lvl w:ilvl="8" w:tplc="87CE8880">
      <w:start w:val="1"/>
      <w:numFmt w:val="bullet"/>
      <w:lvlText w:val=""/>
      <w:lvlJc w:val="left"/>
      <w:pPr>
        <w:ind w:left="6480" w:hanging="360"/>
      </w:pPr>
      <w:rPr>
        <w:rFonts w:ascii="Wingdings" w:hAnsi="Wingdings" w:hint="default"/>
      </w:rPr>
    </w:lvl>
  </w:abstractNum>
  <w:abstractNum w:abstractNumId="14" w15:restartNumberingAfterBreak="0">
    <w:nsid w:val="255C729D"/>
    <w:multiLevelType w:val="multilevel"/>
    <w:tmpl w:val="934C50B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28201E7F"/>
    <w:multiLevelType w:val="hybridMultilevel"/>
    <w:tmpl w:val="4ACA771C"/>
    <w:lvl w:ilvl="0" w:tplc="0CB259BE">
      <w:start w:val="1"/>
      <w:numFmt w:val="bullet"/>
      <w:lvlText w:val=""/>
      <w:lvlJc w:val="left"/>
      <w:pPr>
        <w:ind w:left="720" w:hanging="360"/>
      </w:pPr>
      <w:rPr>
        <w:rFonts w:ascii="Symbol" w:hAnsi="Symbol" w:hint="default"/>
      </w:rPr>
    </w:lvl>
    <w:lvl w:ilvl="1" w:tplc="4B186FFA">
      <w:start w:val="1"/>
      <w:numFmt w:val="bullet"/>
      <w:lvlText w:val="o"/>
      <w:lvlJc w:val="left"/>
      <w:pPr>
        <w:ind w:left="1440" w:hanging="360"/>
      </w:pPr>
      <w:rPr>
        <w:rFonts w:ascii="Courier New" w:hAnsi="Courier New" w:hint="default"/>
      </w:rPr>
    </w:lvl>
    <w:lvl w:ilvl="2" w:tplc="36A4A904">
      <w:start w:val="1"/>
      <w:numFmt w:val="bullet"/>
      <w:lvlText w:val=""/>
      <w:lvlJc w:val="left"/>
      <w:pPr>
        <w:ind w:left="2160" w:hanging="360"/>
      </w:pPr>
      <w:rPr>
        <w:rFonts w:ascii="Wingdings" w:hAnsi="Wingdings" w:hint="default"/>
      </w:rPr>
    </w:lvl>
    <w:lvl w:ilvl="3" w:tplc="961EA976">
      <w:start w:val="1"/>
      <w:numFmt w:val="bullet"/>
      <w:lvlText w:val=""/>
      <w:lvlJc w:val="left"/>
      <w:pPr>
        <w:ind w:left="2880" w:hanging="360"/>
      </w:pPr>
      <w:rPr>
        <w:rFonts w:ascii="Symbol" w:hAnsi="Symbol" w:hint="default"/>
      </w:rPr>
    </w:lvl>
    <w:lvl w:ilvl="4" w:tplc="BA9ED08A">
      <w:start w:val="1"/>
      <w:numFmt w:val="bullet"/>
      <w:lvlText w:val="o"/>
      <w:lvlJc w:val="left"/>
      <w:pPr>
        <w:ind w:left="3600" w:hanging="360"/>
      </w:pPr>
      <w:rPr>
        <w:rFonts w:ascii="Courier New" w:hAnsi="Courier New" w:hint="default"/>
      </w:rPr>
    </w:lvl>
    <w:lvl w:ilvl="5" w:tplc="BC383A74">
      <w:start w:val="1"/>
      <w:numFmt w:val="bullet"/>
      <w:lvlText w:val=""/>
      <w:lvlJc w:val="left"/>
      <w:pPr>
        <w:ind w:left="4320" w:hanging="360"/>
      </w:pPr>
      <w:rPr>
        <w:rFonts w:ascii="Wingdings" w:hAnsi="Wingdings" w:hint="default"/>
      </w:rPr>
    </w:lvl>
    <w:lvl w:ilvl="6" w:tplc="DC44D7E4">
      <w:start w:val="1"/>
      <w:numFmt w:val="bullet"/>
      <w:lvlText w:val=""/>
      <w:lvlJc w:val="left"/>
      <w:pPr>
        <w:ind w:left="5040" w:hanging="360"/>
      </w:pPr>
      <w:rPr>
        <w:rFonts w:ascii="Symbol" w:hAnsi="Symbol" w:hint="default"/>
      </w:rPr>
    </w:lvl>
    <w:lvl w:ilvl="7" w:tplc="CE16A96A">
      <w:start w:val="1"/>
      <w:numFmt w:val="bullet"/>
      <w:lvlText w:val="o"/>
      <w:lvlJc w:val="left"/>
      <w:pPr>
        <w:ind w:left="5760" w:hanging="360"/>
      </w:pPr>
      <w:rPr>
        <w:rFonts w:ascii="Courier New" w:hAnsi="Courier New" w:hint="default"/>
      </w:rPr>
    </w:lvl>
    <w:lvl w:ilvl="8" w:tplc="B49C6D1A">
      <w:start w:val="1"/>
      <w:numFmt w:val="bullet"/>
      <w:lvlText w:val=""/>
      <w:lvlJc w:val="left"/>
      <w:pPr>
        <w:ind w:left="6480" w:hanging="360"/>
      </w:pPr>
      <w:rPr>
        <w:rFonts w:ascii="Wingdings" w:hAnsi="Wingdings" w:hint="default"/>
      </w:rPr>
    </w:lvl>
  </w:abstractNum>
  <w:abstractNum w:abstractNumId="16" w15:restartNumberingAfterBreak="0">
    <w:nsid w:val="2F73791A"/>
    <w:multiLevelType w:val="multilevel"/>
    <w:tmpl w:val="79146CB4"/>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7" w15:restartNumberingAfterBreak="0">
    <w:nsid w:val="3A12779D"/>
    <w:multiLevelType w:val="hybridMultilevel"/>
    <w:tmpl w:val="2C7CFA8C"/>
    <w:lvl w:ilvl="0" w:tplc="8E7A6CBC">
      <w:start w:val="1"/>
      <w:numFmt w:val="bullet"/>
      <w:lvlText w:val=""/>
      <w:lvlJc w:val="left"/>
      <w:pPr>
        <w:ind w:left="720" w:hanging="360"/>
      </w:pPr>
      <w:rPr>
        <w:rFonts w:ascii="Symbol" w:hAnsi="Symbol" w:hint="default"/>
      </w:rPr>
    </w:lvl>
    <w:lvl w:ilvl="1" w:tplc="BF2E0218">
      <w:start w:val="1"/>
      <w:numFmt w:val="bullet"/>
      <w:lvlText w:val="o"/>
      <w:lvlJc w:val="left"/>
      <w:pPr>
        <w:ind w:left="1440" w:hanging="360"/>
      </w:pPr>
      <w:rPr>
        <w:rFonts w:ascii="Courier New" w:hAnsi="Courier New" w:hint="default"/>
      </w:rPr>
    </w:lvl>
    <w:lvl w:ilvl="2" w:tplc="AE14DC48">
      <w:start w:val="1"/>
      <w:numFmt w:val="bullet"/>
      <w:lvlText w:val=""/>
      <w:lvlJc w:val="left"/>
      <w:pPr>
        <w:ind w:left="2160" w:hanging="360"/>
      </w:pPr>
      <w:rPr>
        <w:rFonts w:ascii="Wingdings" w:hAnsi="Wingdings" w:hint="default"/>
      </w:rPr>
    </w:lvl>
    <w:lvl w:ilvl="3" w:tplc="6CD6CD18">
      <w:start w:val="1"/>
      <w:numFmt w:val="bullet"/>
      <w:lvlText w:val=""/>
      <w:lvlJc w:val="left"/>
      <w:pPr>
        <w:ind w:left="2880" w:hanging="360"/>
      </w:pPr>
      <w:rPr>
        <w:rFonts w:ascii="Symbol" w:hAnsi="Symbol" w:hint="default"/>
      </w:rPr>
    </w:lvl>
    <w:lvl w:ilvl="4" w:tplc="972CEDCA">
      <w:start w:val="1"/>
      <w:numFmt w:val="bullet"/>
      <w:lvlText w:val="o"/>
      <w:lvlJc w:val="left"/>
      <w:pPr>
        <w:ind w:left="3600" w:hanging="360"/>
      </w:pPr>
      <w:rPr>
        <w:rFonts w:ascii="Courier New" w:hAnsi="Courier New" w:hint="default"/>
      </w:rPr>
    </w:lvl>
    <w:lvl w:ilvl="5" w:tplc="1B562F6A">
      <w:start w:val="1"/>
      <w:numFmt w:val="bullet"/>
      <w:lvlText w:val=""/>
      <w:lvlJc w:val="left"/>
      <w:pPr>
        <w:ind w:left="4320" w:hanging="360"/>
      </w:pPr>
      <w:rPr>
        <w:rFonts w:ascii="Wingdings" w:hAnsi="Wingdings" w:hint="default"/>
      </w:rPr>
    </w:lvl>
    <w:lvl w:ilvl="6" w:tplc="77160C8A">
      <w:start w:val="1"/>
      <w:numFmt w:val="bullet"/>
      <w:lvlText w:val=""/>
      <w:lvlJc w:val="left"/>
      <w:pPr>
        <w:ind w:left="5040" w:hanging="360"/>
      </w:pPr>
      <w:rPr>
        <w:rFonts w:ascii="Symbol" w:hAnsi="Symbol" w:hint="default"/>
      </w:rPr>
    </w:lvl>
    <w:lvl w:ilvl="7" w:tplc="48AA26A2">
      <w:start w:val="1"/>
      <w:numFmt w:val="bullet"/>
      <w:lvlText w:val="o"/>
      <w:lvlJc w:val="left"/>
      <w:pPr>
        <w:ind w:left="5760" w:hanging="360"/>
      </w:pPr>
      <w:rPr>
        <w:rFonts w:ascii="Courier New" w:hAnsi="Courier New" w:hint="default"/>
      </w:rPr>
    </w:lvl>
    <w:lvl w:ilvl="8" w:tplc="671874D0">
      <w:start w:val="1"/>
      <w:numFmt w:val="bullet"/>
      <w:lvlText w:val=""/>
      <w:lvlJc w:val="left"/>
      <w:pPr>
        <w:ind w:left="6480" w:hanging="360"/>
      </w:pPr>
      <w:rPr>
        <w:rFonts w:ascii="Wingdings" w:hAnsi="Wingdings" w:hint="default"/>
      </w:rPr>
    </w:lvl>
  </w:abstractNum>
  <w:abstractNum w:abstractNumId="18" w15:restartNumberingAfterBreak="0">
    <w:nsid w:val="3B6D1429"/>
    <w:multiLevelType w:val="multilevel"/>
    <w:tmpl w:val="5A9814C4"/>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9" w15:restartNumberingAfterBreak="0">
    <w:nsid w:val="3E1B6580"/>
    <w:multiLevelType w:val="hybridMultilevel"/>
    <w:tmpl w:val="3FF04006"/>
    <w:lvl w:ilvl="0" w:tplc="A77266F2">
      <w:start w:val="1"/>
      <w:numFmt w:val="bullet"/>
      <w:lvlText w:val=""/>
      <w:lvlJc w:val="left"/>
      <w:pPr>
        <w:ind w:left="720" w:hanging="360"/>
      </w:pPr>
      <w:rPr>
        <w:rFonts w:ascii="Symbol" w:hAnsi="Symbol" w:hint="default"/>
      </w:rPr>
    </w:lvl>
    <w:lvl w:ilvl="1" w:tplc="C40EFD0C">
      <w:start w:val="1"/>
      <w:numFmt w:val="bullet"/>
      <w:lvlText w:val="o"/>
      <w:lvlJc w:val="left"/>
      <w:pPr>
        <w:ind w:left="1440" w:hanging="360"/>
      </w:pPr>
      <w:rPr>
        <w:rFonts w:ascii="Courier New" w:hAnsi="Courier New" w:hint="default"/>
      </w:rPr>
    </w:lvl>
    <w:lvl w:ilvl="2" w:tplc="7930BA7C">
      <w:start w:val="1"/>
      <w:numFmt w:val="bullet"/>
      <w:lvlText w:val=""/>
      <w:lvlJc w:val="left"/>
      <w:pPr>
        <w:ind w:left="2160" w:hanging="360"/>
      </w:pPr>
      <w:rPr>
        <w:rFonts w:ascii="Wingdings" w:hAnsi="Wingdings" w:hint="default"/>
      </w:rPr>
    </w:lvl>
    <w:lvl w:ilvl="3" w:tplc="BAA4A1F2">
      <w:start w:val="1"/>
      <w:numFmt w:val="bullet"/>
      <w:lvlText w:val=""/>
      <w:lvlJc w:val="left"/>
      <w:pPr>
        <w:ind w:left="2880" w:hanging="360"/>
      </w:pPr>
      <w:rPr>
        <w:rFonts w:ascii="Symbol" w:hAnsi="Symbol" w:hint="default"/>
      </w:rPr>
    </w:lvl>
    <w:lvl w:ilvl="4" w:tplc="50DC9D22">
      <w:start w:val="1"/>
      <w:numFmt w:val="bullet"/>
      <w:lvlText w:val="o"/>
      <w:lvlJc w:val="left"/>
      <w:pPr>
        <w:ind w:left="3600" w:hanging="360"/>
      </w:pPr>
      <w:rPr>
        <w:rFonts w:ascii="Courier New" w:hAnsi="Courier New" w:hint="default"/>
      </w:rPr>
    </w:lvl>
    <w:lvl w:ilvl="5" w:tplc="C304ED9A">
      <w:start w:val="1"/>
      <w:numFmt w:val="bullet"/>
      <w:lvlText w:val=""/>
      <w:lvlJc w:val="left"/>
      <w:pPr>
        <w:ind w:left="4320" w:hanging="360"/>
      </w:pPr>
      <w:rPr>
        <w:rFonts w:ascii="Wingdings" w:hAnsi="Wingdings" w:hint="default"/>
      </w:rPr>
    </w:lvl>
    <w:lvl w:ilvl="6" w:tplc="BA32A264">
      <w:start w:val="1"/>
      <w:numFmt w:val="bullet"/>
      <w:lvlText w:val=""/>
      <w:lvlJc w:val="left"/>
      <w:pPr>
        <w:ind w:left="5040" w:hanging="360"/>
      </w:pPr>
      <w:rPr>
        <w:rFonts w:ascii="Symbol" w:hAnsi="Symbol" w:hint="default"/>
      </w:rPr>
    </w:lvl>
    <w:lvl w:ilvl="7" w:tplc="7AB85044">
      <w:start w:val="1"/>
      <w:numFmt w:val="bullet"/>
      <w:lvlText w:val="o"/>
      <w:lvlJc w:val="left"/>
      <w:pPr>
        <w:ind w:left="5760" w:hanging="360"/>
      </w:pPr>
      <w:rPr>
        <w:rFonts w:ascii="Courier New" w:hAnsi="Courier New" w:hint="default"/>
      </w:rPr>
    </w:lvl>
    <w:lvl w:ilvl="8" w:tplc="A9A0D2B6">
      <w:start w:val="1"/>
      <w:numFmt w:val="bullet"/>
      <w:lvlText w:val=""/>
      <w:lvlJc w:val="left"/>
      <w:pPr>
        <w:ind w:left="6480" w:hanging="360"/>
      </w:pPr>
      <w:rPr>
        <w:rFonts w:ascii="Wingdings" w:hAnsi="Wingdings" w:hint="default"/>
      </w:rPr>
    </w:lvl>
  </w:abstractNum>
  <w:abstractNum w:abstractNumId="20" w15:restartNumberingAfterBreak="0">
    <w:nsid w:val="49EB7C6B"/>
    <w:multiLevelType w:val="hybridMultilevel"/>
    <w:tmpl w:val="D9E85488"/>
    <w:lvl w:ilvl="0" w:tplc="692E77A2">
      <w:start w:val="1"/>
      <w:numFmt w:val="lowerLetter"/>
      <w:lvlText w:val="%1."/>
      <w:lvlJc w:val="left"/>
      <w:pPr>
        <w:ind w:left="720" w:hanging="360"/>
      </w:pPr>
      <w:rPr>
        <w:rFonts w:asciiTheme="minorHAnsi" w:eastAsia="Calibr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1D5161"/>
    <w:multiLevelType w:val="multilevel"/>
    <w:tmpl w:val="5C1634E8"/>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2" w15:restartNumberingAfterBreak="0">
    <w:nsid w:val="4B9721CD"/>
    <w:multiLevelType w:val="hybridMultilevel"/>
    <w:tmpl w:val="E7BC9362"/>
    <w:lvl w:ilvl="0" w:tplc="981A92E2">
      <w:start w:val="1"/>
      <w:numFmt w:val="bullet"/>
      <w:lvlText w:val=""/>
      <w:lvlJc w:val="left"/>
      <w:pPr>
        <w:ind w:left="720" w:hanging="360"/>
      </w:pPr>
      <w:rPr>
        <w:rFonts w:ascii="Symbol" w:hAnsi="Symbol" w:hint="default"/>
      </w:rPr>
    </w:lvl>
    <w:lvl w:ilvl="1" w:tplc="7324BCF0">
      <w:start w:val="1"/>
      <w:numFmt w:val="bullet"/>
      <w:lvlText w:val="o"/>
      <w:lvlJc w:val="left"/>
      <w:pPr>
        <w:ind w:left="1440" w:hanging="360"/>
      </w:pPr>
      <w:rPr>
        <w:rFonts w:ascii="Courier New" w:hAnsi="Courier New" w:hint="default"/>
      </w:rPr>
    </w:lvl>
    <w:lvl w:ilvl="2" w:tplc="B6AA2B6A">
      <w:start w:val="1"/>
      <w:numFmt w:val="bullet"/>
      <w:lvlText w:val=""/>
      <w:lvlJc w:val="left"/>
      <w:pPr>
        <w:ind w:left="2160" w:hanging="360"/>
      </w:pPr>
      <w:rPr>
        <w:rFonts w:ascii="Wingdings" w:hAnsi="Wingdings" w:hint="default"/>
      </w:rPr>
    </w:lvl>
    <w:lvl w:ilvl="3" w:tplc="0B285EF0">
      <w:start w:val="1"/>
      <w:numFmt w:val="bullet"/>
      <w:lvlText w:val=""/>
      <w:lvlJc w:val="left"/>
      <w:pPr>
        <w:ind w:left="2880" w:hanging="360"/>
      </w:pPr>
      <w:rPr>
        <w:rFonts w:ascii="Symbol" w:hAnsi="Symbol" w:hint="default"/>
      </w:rPr>
    </w:lvl>
    <w:lvl w:ilvl="4" w:tplc="80EA0222">
      <w:start w:val="1"/>
      <w:numFmt w:val="bullet"/>
      <w:lvlText w:val="o"/>
      <w:lvlJc w:val="left"/>
      <w:pPr>
        <w:ind w:left="3600" w:hanging="360"/>
      </w:pPr>
      <w:rPr>
        <w:rFonts w:ascii="Courier New" w:hAnsi="Courier New" w:hint="default"/>
      </w:rPr>
    </w:lvl>
    <w:lvl w:ilvl="5" w:tplc="530C82D8">
      <w:start w:val="1"/>
      <w:numFmt w:val="bullet"/>
      <w:lvlText w:val=""/>
      <w:lvlJc w:val="left"/>
      <w:pPr>
        <w:ind w:left="4320" w:hanging="360"/>
      </w:pPr>
      <w:rPr>
        <w:rFonts w:ascii="Wingdings" w:hAnsi="Wingdings" w:hint="default"/>
      </w:rPr>
    </w:lvl>
    <w:lvl w:ilvl="6" w:tplc="1F08DAD2">
      <w:start w:val="1"/>
      <w:numFmt w:val="bullet"/>
      <w:lvlText w:val=""/>
      <w:lvlJc w:val="left"/>
      <w:pPr>
        <w:ind w:left="5040" w:hanging="360"/>
      </w:pPr>
      <w:rPr>
        <w:rFonts w:ascii="Symbol" w:hAnsi="Symbol" w:hint="default"/>
      </w:rPr>
    </w:lvl>
    <w:lvl w:ilvl="7" w:tplc="6E0C62E2">
      <w:start w:val="1"/>
      <w:numFmt w:val="bullet"/>
      <w:lvlText w:val="o"/>
      <w:lvlJc w:val="left"/>
      <w:pPr>
        <w:ind w:left="5760" w:hanging="360"/>
      </w:pPr>
      <w:rPr>
        <w:rFonts w:ascii="Courier New" w:hAnsi="Courier New" w:hint="default"/>
      </w:rPr>
    </w:lvl>
    <w:lvl w:ilvl="8" w:tplc="E5965D02">
      <w:start w:val="1"/>
      <w:numFmt w:val="bullet"/>
      <w:lvlText w:val=""/>
      <w:lvlJc w:val="left"/>
      <w:pPr>
        <w:ind w:left="6480" w:hanging="360"/>
      </w:pPr>
      <w:rPr>
        <w:rFonts w:ascii="Wingdings" w:hAnsi="Wingdings" w:hint="default"/>
      </w:rPr>
    </w:lvl>
  </w:abstractNum>
  <w:abstractNum w:abstractNumId="23" w15:restartNumberingAfterBreak="0">
    <w:nsid w:val="4CAB0AC9"/>
    <w:multiLevelType w:val="multilevel"/>
    <w:tmpl w:val="CD000A9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15:restartNumberingAfterBreak="0">
    <w:nsid w:val="4EC7005B"/>
    <w:multiLevelType w:val="hybridMultilevel"/>
    <w:tmpl w:val="89C6DF92"/>
    <w:lvl w:ilvl="0" w:tplc="6F9AFA82">
      <w:start w:val="1"/>
      <w:numFmt w:val="bullet"/>
      <w:lvlText w:val=""/>
      <w:lvlJc w:val="left"/>
      <w:pPr>
        <w:ind w:left="720" w:hanging="360"/>
      </w:pPr>
      <w:rPr>
        <w:rFonts w:ascii="Symbol" w:hAnsi="Symbol" w:hint="default"/>
      </w:rPr>
    </w:lvl>
    <w:lvl w:ilvl="1" w:tplc="1AB4AB20">
      <w:start w:val="1"/>
      <w:numFmt w:val="bullet"/>
      <w:lvlText w:val="o"/>
      <w:lvlJc w:val="left"/>
      <w:pPr>
        <w:ind w:left="1440" w:hanging="360"/>
      </w:pPr>
      <w:rPr>
        <w:rFonts w:ascii="Courier New" w:hAnsi="Courier New" w:hint="default"/>
      </w:rPr>
    </w:lvl>
    <w:lvl w:ilvl="2" w:tplc="77E8820E">
      <w:start w:val="1"/>
      <w:numFmt w:val="bullet"/>
      <w:lvlText w:val=""/>
      <w:lvlJc w:val="left"/>
      <w:pPr>
        <w:ind w:left="2160" w:hanging="360"/>
      </w:pPr>
      <w:rPr>
        <w:rFonts w:ascii="Wingdings" w:hAnsi="Wingdings" w:hint="default"/>
      </w:rPr>
    </w:lvl>
    <w:lvl w:ilvl="3" w:tplc="B99E5A1E">
      <w:start w:val="1"/>
      <w:numFmt w:val="bullet"/>
      <w:lvlText w:val=""/>
      <w:lvlJc w:val="left"/>
      <w:pPr>
        <w:ind w:left="2880" w:hanging="360"/>
      </w:pPr>
      <w:rPr>
        <w:rFonts w:ascii="Symbol" w:hAnsi="Symbol" w:hint="default"/>
      </w:rPr>
    </w:lvl>
    <w:lvl w:ilvl="4" w:tplc="927AD524">
      <w:start w:val="1"/>
      <w:numFmt w:val="bullet"/>
      <w:lvlText w:val="o"/>
      <w:lvlJc w:val="left"/>
      <w:pPr>
        <w:ind w:left="3600" w:hanging="360"/>
      </w:pPr>
      <w:rPr>
        <w:rFonts w:ascii="Courier New" w:hAnsi="Courier New" w:hint="default"/>
      </w:rPr>
    </w:lvl>
    <w:lvl w:ilvl="5" w:tplc="63982ED0">
      <w:start w:val="1"/>
      <w:numFmt w:val="bullet"/>
      <w:lvlText w:val=""/>
      <w:lvlJc w:val="left"/>
      <w:pPr>
        <w:ind w:left="4320" w:hanging="360"/>
      </w:pPr>
      <w:rPr>
        <w:rFonts w:ascii="Wingdings" w:hAnsi="Wingdings" w:hint="default"/>
      </w:rPr>
    </w:lvl>
    <w:lvl w:ilvl="6" w:tplc="4B38FA22">
      <w:start w:val="1"/>
      <w:numFmt w:val="bullet"/>
      <w:lvlText w:val=""/>
      <w:lvlJc w:val="left"/>
      <w:pPr>
        <w:ind w:left="5040" w:hanging="360"/>
      </w:pPr>
      <w:rPr>
        <w:rFonts w:ascii="Symbol" w:hAnsi="Symbol" w:hint="default"/>
      </w:rPr>
    </w:lvl>
    <w:lvl w:ilvl="7" w:tplc="79648AFA">
      <w:start w:val="1"/>
      <w:numFmt w:val="bullet"/>
      <w:lvlText w:val="o"/>
      <w:lvlJc w:val="left"/>
      <w:pPr>
        <w:ind w:left="5760" w:hanging="360"/>
      </w:pPr>
      <w:rPr>
        <w:rFonts w:ascii="Courier New" w:hAnsi="Courier New" w:hint="default"/>
      </w:rPr>
    </w:lvl>
    <w:lvl w:ilvl="8" w:tplc="435C723A">
      <w:start w:val="1"/>
      <w:numFmt w:val="bullet"/>
      <w:lvlText w:val=""/>
      <w:lvlJc w:val="left"/>
      <w:pPr>
        <w:ind w:left="6480" w:hanging="360"/>
      </w:pPr>
      <w:rPr>
        <w:rFonts w:ascii="Wingdings" w:hAnsi="Wingdings" w:hint="default"/>
      </w:rPr>
    </w:lvl>
  </w:abstractNum>
  <w:abstractNum w:abstractNumId="25" w15:restartNumberingAfterBreak="0">
    <w:nsid w:val="5D8802E2"/>
    <w:multiLevelType w:val="hybridMultilevel"/>
    <w:tmpl w:val="6CBA86C2"/>
    <w:lvl w:ilvl="0" w:tplc="3212372C">
      <w:start w:val="1"/>
      <w:numFmt w:val="bullet"/>
      <w:lvlText w:val=""/>
      <w:lvlJc w:val="left"/>
      <w:pPr>
        <w:ind w:left="720" w:hanging="360"/>
      </w:pPr>
      <w:rPr>
        <w:rFonts w:ascii="Symbol" w:hAnsi="Symbol" w:hint="default"/>
      </w:rPr>
    </w:lvl>
    <w:lvl w:ilvl="1" w:tplc="094621F2">
      <w:start w:val="1"/>
      <w:numFmt w:val="bullet"/>
      <w:lvlText w:val="o"/>
      <w:lvlJc w:val="left"/>
      <w:pPr>
        <w:ind w:left="1440" w:hanging="360"/>
      </w:pPr>
      <w:rPr>
        <w:rFonts w:ascii="Courier New" w:hAnsi="Courier New" w:hint="default"/>
      </w:rPr>
    </w:lvl>
    <w:lvl w:ilvl="2" w:tplc="82CE8648">
      <w:start w:val="1"/>
      <w:numFmt w:val="bullet"/>
      <w:lvlText w:val=""/>
      <w:lvlJc w:val="left"/>
      <w:pPr>
        <w:ind w:left="2160" w:hanging="360"/>
      </w:pPr>
      <w:rPr>
        <w:rFonts w:ascii="Wingdings" w:hAnsi="Wingdings" w:hint="default"/>
      </w:rPr>
    </w:lvl>
    <w:lvl w:ilvl="3" w:tplc="EEC24B6E">
      <w:start w:val="1"/>
      <w:numFmt w:val="bullet"/>
      <w:lvlText w:val=""/>
      <w:lvlJc w:val="left"/>
      <w:pPr>
        <w:ind w:left="2880" w:hanging="360"/>
      </w:pPr>
      <w:rPr>
        <w:rFonts w:ascii="Symbol" w:hAnsi="Symbol" w:hint="default"/>
      </w:rPr>
    </w:lvl>
    <w:lvl w:ilvl="4" w:tplc="0DFCCEDA">
      <w:start w:val="1"/>
      <w:numFmt w:val="bullet"/>
      <w:lvlText w:val="o"/>
      <w:lvlJc w:val="left"/>
      <w:pPr>
        <w:ind w:left="3600" w:hanging="360"/>
      </w:pPr>
      <w:rPr>
        <w:rFonts w:ascii="Courier New" w:hAnsi="Courier New" w:hint="default"/>
      </w:rPr>
    </w:lvl>
    <w:lvl w:ilvl="5" w:tplc="F80455EE">
      <w:start w:val="1"/>
      <w:numFmt w:val="bullet"/>
      <w:lvlText w:val=""/>
      <w:lvlJc w:val="left"/>
      <w:pPr>
        <w:ind w:left="4320" w:hanging="360"/>
      </w:pPr>
      <w:rPr>
        <w:rFonts w:ascii="Wingdings" w:hAnsi="Wingdings" w:hint="default"/>
      </w:rPr>
    </w:lvl>
    <w:lvl w:ilvl="6" w:tplc="2048C640">
      <w:start w:val="1"/>
      <w:numFmt w:val="bullet"/>
      <w:lvlText w:val=""/>
      <w:lvlJc w:val="left"/>
      <w:pPr>
        <w:ind w:left="5040" w:hanging="360"/>
      </w:pPr>
      <w:rPr>
        <w:rFonts w:ascii="Symbol" w:hAnsi="Symbol" w:hint="default"/>
      </w:rPr>
    </w:lvl>
    <w:lvl w:ilvl="7" w:tplc="F8069C70">
      <w:start w:val="1"/>
      <w:numFmt w:val="bullet"/>
      <w:lvlText w:val="o"/>
      <w:lvlJc w:val="left"/>
      <w:pPr>
        <w:ind w:left="5760" w:hanging="360"/>
      </w:pPr>
      <w:rPr>
        <w:rFonts w:ascii="Courier New" w:hAnsi="Courier New" w:hint="default"/>
      </w:rPr>
    </w:lvl>
    <w:lvl w:ilvl="8" w:tplc="F2E84F78">
      <w:start w:val="1"/>
      <w:numFmt w:val="bullet"/>
      <w:lvlText w:val=""/>
      <w:lvlJc w:val="left"/>
      <w:pPr>
        <w:ind w:left="6480" w:hanging="360"/>
      </w:pPr>
      <w:rPr>
        <w:rFonts w:ascii="Wingdings" w:hAnsi="Wingdings" w:hint="default"/>
      </w:rPr>
    </w:lvl>
  </w:abstractNum>
  <w:abstractNum w:abstractNumId="26" w15:restartNumberingAfterBreak="0">
    <w:nsid w:val="63615E81"/>
    <w:multiLevelType w:val="hybridMultilevel"/>
    <w:tmpl w:val="A05C78E4"/>
    <w:lvl w:ilvl="0" w:tplc="51A23CF4">
      <w:start w:val="1"/>
      <w:numFmt w:val="bullet"/>
      <w:lvlText w:val=""/>
      <w:lvlJc w:val="left"/>
      <w:pPr>
        <w:ind w:left="720" w:hanging="360"/>
      </w:pPr>
      <w:rPr>
        <w:rFonts w:ascii="Symbol" w:hAnsi="Symbol" w:hint="default"/>
      </w:rPr>
    </w:lvl>
    <w:lvl w:ilvl="1" w:tplc="E2E4FE26">
      <w:start w:val="1"/>
      <w:numFmt w:val="bullet"/>
      <w:lvlText w:val="o"/>
      <w:lvlJc w:val="left"/>
      <w:pPr>
        <w:ind w:left="1440" w:hanging="360"/>
      </w:pPr>
      <w:rPr>
        <w:rFonts w:ascii="Courier New" w:hAnsi="Courier New" w:hint="default"/>
      </w:rPr>
    </w:lvl>
    <w:lvl w:ilvl="2" w:tplc="AE662A92">
      <w:start w:val="1"/>
      <w:numFmt w:val="bullet"/>
      <w:lvlText w:val=""/>
      <w:lvlJc w:val="left"/>
      <w:pPr>
        <w:ind w:left="2160" w:hanging="360"/>
      </w:pPr>
      <w:rPr>
        <w:rFonts w:ascii="Wingdings" w:hAnsi="Wingdings" w:hint="default"/>
      </w:rPr>
    </w:lvl>
    <w:lvl w:ilvl="3" w:tplc="A7EA33DE">
      <w:start w:val="1"/>
      <w:numFmt w:val="bullet"/>
      <w:lvlText w:val=""/>
      <w:lvlJc w:val="left"/>
      <w:pPr>
        <w:ind w:left="2880" w:hanging="360"/>
      </w:pPr>
      <w:rPr>
        <w:rFonts w:ascii="Symbol" w:hAnsi="Symbol" w:hint="default"/>
      </w:rPr>
    </w:lvl>
    <w:lvl w:ilvl="4" w:tplc="2BC6B7DE">
      <w:start w:val="1"/>
      <w:numFmt w:val="bullet"/>
      <w:lvlText w:val="o"/>
      <w:lvlJc w:val="left"/>
      <w:pPr>
        <w:ind w:left="3600" w:hanging="360"/>
      </w:pPr>
      <w:rPr>
        <w:rFonts w:ascii="Courier New" w:hAnsi="Courier New" w:hint="default"/>
      </w:rPr>
    </w:lvl>
    <w:lvl w:ilvl="5" w:tplc="7272DF72">
      <w:start w:val="1"/>
      <w:numFmt w:val="bullet"/>
      <w:lvlText w:val=""/>
      <w:lvlJc w:val="left"/>
      <w:pPr>
        <w:ind w:left="4320" w:hanging="360"/>
      </w:pPr>
      <w:rPr>
        <w:rFonts w:ascii="Wingdings" w:hAnsi="Wingdings" w:hint="default"/>
      </w:rPr>
    </w:lvl>
    <w:lvl w:ilvl="6" w:tplc="A94A1DB0">
      <w:start w:val="1"/>
      <w:numFmt w:val="bullet"/>
      <w:lvlText w:val=""/>
      <w:lvlJc w:val="left"/>
      <w:pPr>
        <w:ind w:left="5040" w:hanging="360"/>
      </w:pPr>
      <w:rPr>
        <w:rFonts w:ascii="Symbol" w:hAnsi="Symbol" w:hint="default"/>
      </w:rPr>
    </w:lvl>
    <w:lvl w:ilvl="7" w:tplc="56B0109C">
      <w:start w:val="1"/>
      <w:numFmt w:val="bullet"/>
      <w:lvlText w:val="o"/>
      <w:lvlJc w:val="left"/>
      <w:pPr>
        <w:ind w:left="5760" w:hanging="360"/>
      </w:pPr>
      <w:rPr>
        <w:rFonts w:ascii="Courier New" w:hAnsi="Courier New" w:hint="default"/>
      </w:rPr>
    </w:lvl>
    <w:lvl w:ilvl="8" w:tplc="959E37B2">
      <w:start w:val="1"/>
      <w:numFmt w:val="bullet"/>
      <w:lvlText w:val=""/>
      <w:lvlJc w:val="left"/>
      <w:pPr>
        <w:ind w:left="6480" w:hanging="360"/>
      </w:pPr>
      <w:rPr>
        <w:rFonts w:ascii="Wingdings" w:hAnsi="Wingdings" w:hint="default"/>
      </w:rPr>
    </w:lvl>
  </w:abstractNum>
  <w:abstractNum w:abstractNumId="27" w15:restartNumberingAfterBreak="0">
    <w:nsid w:val="646B18F4"/>
    <w:multiLevelType w:val="hybridMultilevel"/>
    <w:tmpl w:val="E59AE7B8"/>
    <w:lvl w:ilvl="0" w:tplc="0BA878C6">
      <w:start w:val="1"/>
      <w:numFmt w:val="bullet"/>
      <w:lvlText w:val=""/>
      <w:lvlJc w:val="left"/>
      <w:pPr>
        <w:ind w:left="720" w:hanging="360"/>
      </w:pPr>
      <w:rPr>
        <w:rFonts w:ascii="Symbol" w:hAnsi="Symbol" w:hint="default"/>
      </w:rPr>
    </w:lvl>
    <w:lvl w:ilvl="1" w:tplc="CEC0204C">
      <w:start w:val="1"/>
      <w:numFmt w:val="bullet"/>
      <w:lvlText w:val="o"/>
      <w:lvlJc w:val="left"/>
      <w:pPr>
        <w:ind w:left="1440" w:hanging="360"/>
      </w:pPr>
      <w:rPr>
        <w:rFonts w:ascii="Courier New" w:hAnsi="Courier New" w:hint="default"/>
      </w:rPr>
    </w:lvl>
    <w:lvl w:ilvl="2" w:tplc="88B88698">
      <w:start w:val="1"/>
      <w:numFmt w:val="bullet"/>
      <w:lvlText w:val=""/>
      <w:lvlJc w:val="left"/>
      <w:pPr>
        <w:ind w:left="2160" w:hanging="360"/>
      </w:pPr>
      <w:rPr>
        <w:rFonts w:ascii="Wingdings" w:hAnsi="Wingdings" w:hint="default"/>
      </w:rPr>
    </w:lvl>
    <w:lvl w:ilvl="3" w:tplc="109E0006">
      <w:start w:val="1"/>
      <w:numFmt w:val="bullet"/>
      <w:lvlText w:val=""/>
      <w:lvlJc w:val="left"/>
      <w:pPr>
        <w:ind w:left="2880" w:hanging="360"/>
      </w:pPr>
      <w:rPr>
        <w:rFonts w:ascii="Symbol" w:hAnsi="Symbol" w:hint="default"/>
      </w:rPr>
    </w:lvl>
    <w:lvl w:ilvl="4" w:tplc="1D2221D4">
      <w:start w:val="1"/>
      <w:numFmt w:val="bullet"/>
      <w:lvlText w:val="o"/>
      <w:lvlJc w:val="left"/>
      <w:pPr>
        <w:ind w:left="3600" w:hanging="360"/>
      </w:pPr>
      <w:rPr>
        <w:rFonts w:ascii="Courier New" w:hAnsi="Courier New" w:hint="default"/>
      </w:rPr>
    </w:lvl>
    <w:lvl w:ilvl="5" w:tplc="3F8EA0B2">
      <w:start w:val="1"/>
      <w:numFmt w:val="bullet"/>
      <w:lvlText w:val=""/>
      <w:lvlJc w:val="left"/>
      <w:pPr>
        <w:ind w:left="4320" w:hanging="360"/>
      </w:pPr>
      <w:rPr>
        <w:rFonts w:ascii="Wingdings" w:hAnsi="Wingdings" w:hint="default"/>
      </w:rPr>
    </w:lvl>
    <w:lvl w:ilvl="6" w:tplc="4E463196">
      <w:start w:val="1"/>
      <w:numFmt w:val="bullet"/>
      <w:lvlText w:val=""/>
      <w:lvlJc w:val="left"/>
      <w:pPr>
        <w:ind w:left="5040" w:hanging="360"/>
      </w:pPr>
      <w:rPr>
        <w:rFonts w:ascii="Symbol" w:hAnsi="Symbol" w:hint="default"/>
      </w:rPr>
    </w:lvl>
    <w:lvl w:ilvl="7" w:tplc="A63A79E4">
      <w:start w:val="1"/>
      <w:numFmt w:val="bullet"/>
      <w:lvlText w:val="o"/>
      <w:lvlJc w:val="left"/>
      <w:pPr>
        <w:ind w:left="5760" w:hanging="360"/>
      </w:pPr>
      <w:rPr>
        <w:rFonts w:ascii="Courier New" w:hAnsi="Courier New" w:hint="default"/>
      </w:rPr>
    </w:lvl>
    <w:lvl w:ilvl="8" w:tplc="88F80092">
      <w:start w:val="1"/>
      <w:numFmt w:val="bullet"/>
      <w:lvlText w:val=""/>
      <w:lvlJc w:val="left"/>
      <w:pPr>
        <w:ind w:left="6480" w:hanging="360"/>
      </w:pPr>
      <w:rPr>
        <w:rFonts w:ascii="Wingdings" w:hAnsi="Wingdings" w:hint="default"/>
      </w:rPr>
    </w:lvl>
  </w:abstractNum>
  <w:abstractNum w:abstractNumId="28" w15:restartNumberingAfterBreak="0">
    <w:nsid w:val="6644142C"/>
    <w:multiLevelType w:val="multilevel"/>
    <w:tmpl w:val="17EACB4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9" w15:restartNumberingAfterBreak="0">
    <w:nsid w:val="6CDE610A"/>
    <w:multiLevelType w:val="multilevel"/>
    <w:tmpl w:val="FF9EDFD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15:restartNumberingAfterBreak="0">
    <w:nsid w:val="741B752D"/>
    <w:multiLevelType w:val="multilevel"/>
    <w:tmpl w:val="FF3C3748"/>
    <w:lvl w:ilvl="0">
      <w:start w:val="1"/>
      <w:numFmt w:val="lowerLetter"/>
      <w:lvlText w:val="%1."/>
      <w:lvlJc w:val="left"/>
      <w:pPr>
        <w:ind w:left="1080" w:firstLine="0"/>
      </w:pPr>
      <w:rPr>
        <w:vertAlign w:val="baseline"/>
      </w:rPr>
    </w:lvl>
    <w:lvl w:ilvl="1">
      <w:start w:val="1"/>
      <w:numFmt w:val="lowerLetter"/>
      <w:lvlText w:val="%2."/>
      <w:lvlJc w:val="left"/>
      <w:pPr>
        <w:ind w:left="1800" w:firstLine="720"/>
      </w:pPr>
      <w:rPr>
        <w:rFonts w:asciiTheme="minorHAnsi" w:eastAsiaTheme="minorHAnsi" w:hAnsiTheme="minorHAnsi" w:cstheme="minorBidi"/>
        <w:vertAlign w:val="baseline"/>
      </w:rPr>
    </w:lvl>
    <w:lvl w:ilvl="2">
      <w:start w:val="1"/>
      <w:numFmt w:val="lowerRoman"/>
      <w:lvlText w:val="%3."/>
      <w:lvlJc w:val="right"/>
      <w:pPr>
        <w:ind w:left="2520" w:firstLine="1620"/>
      </w:pPr>
      <w:rPr>
        <w:vertAlign w:val="baseline"/>
      </w:rPr>
    </w:lvl>
    <w:lvl w:ilvl="3">
      <w:start w:val="1"/>
      <w:numFmt w:val="decimal"/>
      <w:lvlText w:val="%4."/>
      <w:lvlJc w:val="left"/>
      <w:pPr>
        <w:ind w:left="3240" w:firstLine="2160"/>
      </w:pPr>
      <w:rPr>
        <w:vertAlign w:val="baseline"/>
      </w:rPr>
    </w:lvl>
    <w:lvl w:ilvl="4">
      <w:start w:val="1"/>
      <w:numFmt w:val="lowerLetter"/>
      <w:lvlText w:val="%5."/>
      <w:lvlJc w:val="left"/>
      <w:pPr>
        <w:ind w:left="3960" w:firstLine="2880"/>
      </w:pPr>
      <w:rPr>
        <w:vertAlign w:val="baseline"/>
      </w:rPr>
    </w:lvl>
    <w:lvl w:ilvl="5">
      <w:start w:val="1"/>
      <w:numFmt w:val="lowerRoman"/>
      <w:lvlText w:val="%6."/>
      <w:lvlJc w:val="right"/>
      <w:pPr>
        <w:ind w:left="4680" w:firstLine="3780"/>
      </w:pPr>
      <w:rPr>
        <w:vertAlign w:val="baseline"/>
      </w:rPr>
    </w:lvl>
    <w:lvl w:ilvl="6">
      <w:start w:val="1"/>
      <w:numFmt w:val="decimal"/>
      <w:lvlText w:val="%7."/>
      <w:lvlJc w:val="left"/>
      <w:pPr>
        <w:ind w:left="5400" w:firstLine="4320"/>
      </w:pPr>
      <w:rPr>
        <w:vertAlign w:val="baseline"/>
      </w:rPr>
    </w:lvl>
    <w:lvl w:ilvl="7">
      <w:start w:val="1"/>
      <w:numFmt w:val="lowerLetter"/>
      <w:lvlText w:val="%8."/>
      <w:lvlJc w:val="left"/>
      <w:pPr>
        <w:ind w:left="6120" w:firstLine="5040"/>
      </w:pPr>
      <w:rPr>
        <w:vertAlign w:val="baseline"/>
      </w:rPr>
    </w:lvl>
    <w:lvl w:ilvl="8">
      <w:start w:val="1"/>
      <w:numFmt w:val="lowerRoman"/>
      <w:lvlText w:val="%9."/>
      <w:lvlJc w:val="right"/>
      <w:pPr>
        <w:ind w:left="6840" w:firstLine="5940"/>
      </w:pPr>
      <w:rPr>
        <w:vertAlign w:val="baseline"/>
      </w:rPr>
    </w:lvl>
  </w:abstractNum>
  <w:abstractNum w:abstractNumId="31" w15:restartNumberingAfterBreak="0">
    <w:nsid w:val="79806C2C"/>
    <w:multiLevelType w:val="hybridMultilevel"/>
    <w:tmpl w:val="534CE3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9"/>
  </w:num>
  <w:num w:numId="3">
    <w:abstractNumId w:val="10"/>
  </w:num>
  <w:num w:numId="4">
    <w:abstractNumId w:val="17"/>
  </w:num>
  <w:num w:numId="5">
    <w:abstractNumId w:val="27"/>
  </w:num>
  <w:num w:numId="6">
    <w:abstractNumId w:val="13"/>
  </w:num>
  <w:num w:numId="7">
    <w:abstractNumId w:val="11"/>
  </w:num>
  <w:num w:numId="8">
    <w:abstractNumId w:val="26"/>
  </w:num>
  <w:num w:numId="9">
    <w:abstractNumId w:val="4"/>
  </w:num>
  <w:num w:numId="10">
    <w:abstractNumId w:val="0"/>
  </w:num>
  <w:num w:numId="11">
    <w:abstractNumId w:val="24"/>
  </w:num>
  <w:num w:numId="12">
    <w:abstractNumId w:val="25"/>
  </w:num>
  <w:num w:numId="13">
    <w:abstractNumId w:val="8"/>
  </w:num>
  <w:num w:numId="14">
    <w:abstractNumId w:val="15"/>
  </w:num>
  <w:num w:numId="15">
    <w:abstractNumId w:val="3"/>
  </w:num>
  <w:num w:numId="16">
    <w:abstractNumId w:val="18"/>
  </w:num>
  <w:num w:numId="17">
    <w:abstractNumId w:val="3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6"/>
  </w:num>
  <w:num w:numId="21">
    <w:abstractNumId w:val="9"/>
  </w:num>
  <w:num w:numId="22">
    <w:abstractNumId w:val="7"/>
  </w:num>
  <w:num w:numId="23">
    <w:abstractNumId w:val="31"/>
  </w:num>
  <w:num w:numId="24">
    <w:abstractNumId w:val="29"/>
  </w:num>
  <w:num w:numId="25">
    <w:abstractNumId w:val="21"/>
  </w:num>
  <w:num w:numId="26">
    <w:abstractNumId w:val="2"/>
  </w:num>
  <w:num w:numId="27">
    <w:abstractNumId w:val="5"/>
  </w:num>
  <w:num w:numId="28">
    <w:abstractNumId w:val="28"/>
  </w:num>
  <w:num w:numId="29">
    <w:abstractNumId w:val="23"/>
  </w:num>
  <w:num w:numId="30">
    <w:abstractNumId w:val="14"/>
  </w:num>
  <w:num w:numId="31">
    <w:abstractNumId w:val="1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A93"/>
    <w:rsid w:val="00002314"/>
    <w:rsid w:val="000029F3"/>
    <w:rsid w:val="00021537"/>
    <w:rsid w:val="00032ACC"/>
    <w:rsid w:val="00037E21"/>
    <w:rsid w:val="000408B7"/>
    <w:rsid w:val="00042C52"/>
    <w:rsid w:val="00043916"/>
    <w:rsid w:val="0004424D"/>
    <w:rsid w:val="00050020"/>
    <w:rsid w:val="00075B3F"/>
    <w:rsid w:val="0007765D"/>
    <w:rsid w:val="0008451D"/>
    <w:rsid w:val="00093C03"/>
    <w:rsid w:val="00095C45"/>
    <w:rsid w:val="000962AE"/>
    <w:rsid w:val="000B0981"/>
    <w:rsid w:val="000B3AB4"/>
    <w:rsid w:val="000D2C19"/>
    <w:rsid w:val="000D2C94"/>
    <w:rsid w:val="000D40BF"/>
    <w:rsid w:val="000D47C2"/>
    <w:rsid w:val="000F0E6A"/>
    <w:rsid w:val="0010216C"/>
    <w:rsid w:val="00102A4D"/>
    <w:rsid w:val="00104EE7"/>
    <w:rsid w:val="00115D4D"/>
    <w:rsid w:val="00117936"/>
    <w:rsid w:val="00117E01"/>
    <w:rsid w:val="0012538D"/>
    <w:rsid w:val="00131683"/>
    <w:rsid w:val="001326B8"/>
    <w:rsid w:val="00136CB6"/>
    <w:rsid w:val="00145239"/>
    <w:rsid w:val="00164DFC"/>
    <w:rsid w:val="00174B1D"/>
    <w:rsid w:val="001855AC"/>
    <w:rsid w:val="00185AFA"/>
    <w:rsid w:val="001961DD"/>
    <w:rsid w:val="001976F0"/>
    <w:rsid w:val="001A0464"/>
    <w:rsid w:val="001D025C"/>
    <w:rsid w:val="001D1E7B"/>
    <w:rsid w:val="001D459B"/>
    <w:rsid w:val="001E2E3B"/>
    <w:rsid w:val="001E3399"/>
    <w:rsid w:val="001E44F4"/>
    <w:rsid w:val="001E5931"/>
    <w:rsid w:val="001F10DE"/>
    <w:rsid w:val="001F1376"/>
    <w:rsid w:val="00211858"/>
    <w:rsid w:val="00216186"/>
    <w:rsid w:val="0022751E"/>
    <w:rsid w:val="00240065"/>
    <w:rsid w:val="00246EE4"/>
    <w:rsid w:val="00247AF1"/>
    <w:rsid w:val="0025114E"/>
    <w:rsid w:val="00265550"/>
    <w:rsid w:val="00285AEB"/>
    <w:rsid w:val="002934CB"/>
    <w:rsid w:val="00294FA4"/>
    <w:rsid w:val="002A42E3"/>
    <w:rsid w:val="002B55D1"/>
    <w:rsid w:val="002B63A0"/>
    <w:rsid w:val="002B762B"/>
    <w:rsid w:val="002B7F85"/>
    <w:rsid w:val="002C0932"/>
    <w:rsid w:val="002D73A2"/>
    <w:rsid w:val="002E066C"/>
    <w:rsid w:val="002E4BFA"/>
    <w:rsid w:val="002F27FA"/>
    <w:rsid w:val="002F5AE4"/>
    <w:rsid w:val="002F6DCE"/>
    <w:rsid w:val="00315FFB"/>
    <w:rsid w:val="00316872"/>
    <w:rsid w:val="00321058"/>
    <w:rsid w:val="00332D30"/>
    <w:rsid w:val="0033308A"/>
    <w:rsid w:val="003332F8"/>
    <w:rsid w:val="00342342"/>
    <w:rsid w:val="00342545"/>
    <w:rsid w:val="00344F74"/>
    <w:rsid w:val="00345993"/>
    <w:rsid w:val="00346452"/>
    <w:rsid w:val="00361F50"/>
    <w:rsid w:val="00366A93"/>
    <w:rsid w:val="00392C89"/>
    <w:rsid w:val="003A2BA7"/>
    <w:rsid w:val="003B145E"/>
    <w:rsid w:val="003B3288"/>
    <w:rsid w:val="003B41A3"/>
    <w:rsid w:val="003B6C5E"/>
    <w:rsid w:val="003D0DD7"/>
    <w:rsid w:val="003D6A38"/>
    <w:rsid w:val="003E2612"/>
    <w:rsid w:val="003F4A9C"/>
    <w:rsid w:val="003F7189"/>
    <w:rsid w:val="00400B4B"/>
    <w:rsid w:val="00401D8A"/>
    <w:rsid w:val="00405386"/>
    <w:rsid w:val="00411755"/>
    <w:rsid w:val="00423026"/>
    <w:rsid w:val="00435CD1"/>
    <w:rsid w:val="004535A6"/>
    <w:rsid w:val="004569C6"/>
    <w:rsid w:val="00461A7D"/>
    <w:rsid w:val="004716F5"/>
    <w:rsid w:val="004757D1"/>
    <w:rsid w:val="00477621"/>
    <w:rsid w:val="00482DEB"/>
    <w:rsid w:val="004838B6"/>
    <w:rsid w:val="004847FE"/>
    <w:rsid w:val="00485115"/>
    <w:rsid w:val="00493CB6"/>
    <w:rsid w:val="00494197"/>
    <w:rsid w:val="004A6948"/>
    <w:rsid w:val="004B00BA"/>
    <w:rsid w:val="004B0990"/>
    <w:rsid w:val="004B1A06"/>
    <w:rsid w:val="004B29F9"/>
    <w:rsid w:val="004B36E8"/>
    <w:rsid w:val="004C03B8"/>
    <w:rsid w:val="004C2F1C"/>
    <w:rsid w:val="004D266F"/>
    <w:rsid w:val="004D441D"/>
    <w:rsid w:val="004D75A3"/>
    <w:rsid w:val="004E1946"/>
    <w:rsid w:val="004E7E4C"/>
    <w:rsid w:val="00504CAB"/>
    <w:rsid w:val="00510938"/>
    <w:rsid w:val="00513A67"/>
    <w:rsid w:val="00516347"/>
    <w:rsid w:val="00516788"/>
    <w:rsid w:val="00523719"/>
    <w:rsid w:val="005263D6"/>
    <w:rsid w:val="0053374A"/>
    <w:rsid w:val="0053716C"/>
    <w:rsid w:val="00540908"/>
    <w:rsid w:val="005467CA"/>
    <w:rsid w:val="00546F2A"/>
    <w:rsid w:val="0055710E"/>
    <w:rsid w:val="00561EB7"/>
    <w:rsid w:val="00572017"/>
    <w:rsid w:val="005775BE"/>
    <w:rsid w:val="00581FE4"/>
    <w:rsid w:val="005864AD"/>
    <w:rsid w:val="00590AD6"/>
    <w:rsid w:val="0059147B"/>
    <w:rsid w:val="00595302"/>
    <w:rsid w:val="00597C81"/>
    <w:rsid w:val="005A30C6"/>
    <w:rsid w:val="005A373F"/>
    <w:rsid w:val="005A5143"/>
    <w:rsid w:val="005A7E6C"/>
    <w:rsid w:val="005B1D67"/>
    <w:rsid w:val="005B68DA"/>
    <w:rsid w:val="005D5D0A"/>
    <w:rsid w:val="005E2114"/>
    <w:rsid w:val="005E64F3"/>
    <w:rsid w:val="006039E3"/>
    <w:rsid w:val="00604AD6"/>
    <w:rsid w:val="00607CA0"/>
    <w:rsid w:val="00620DCD"/>
    <w:rsid w:val="00621EE1"/>
    <w:rsid w:val="00633606"/>
    <w:rsid w:val="006363D0"/>
    <w:rsid w:val="00643932"/>
    <w:rsid w:val="006608A5"/>
    <w:rsid w:val="0066500F"/>
    <w:rsid w:val="00665AE0"/>
    <w:rsid w:val="00671B82"/>
    <w:rsid w:val="006777E7"/>
    <w:rsid w:val="00691AD5"/>
    <w:rsid w:val="0069600E"/>
    <w:rsid w:val="006A6845"/>
    <w:rsid w:val="006B0C52"/>
    <w:rsid w:val="006C1247"/>
    <w:rsid w:val="006C4ABC"/>
    <w:rsid w:val="006D06DB"/>
    <w:rsid w:val="006D1DDA"/>
    <w:rsid w:val="006E0FF5"/>
    <w:rsid w:val="006E14AC"/>
    <w:rsid w:val="006E56D1"/>
    <w:rsid w:val="006F3D86"/>
    <w:rsid w:val="0070291D"/>
    <w:rsid w:val="0070652F"/>
    <w:rsid w:val="00711914"/>
    <w:rsid w:val="00715F1B"/>
    <w:rsid w:val="00727945"/>
    <w:rsid w:val="00732340"/>
    <w:rsid w:val="0073340C"/>
    <w:rsid w:val="00747735"/>
    <w:rsid w:val="00750F97"/>
    <w:rsid w:val="00757CB3"/>
    <w:rsid w:val="0076554B"/>
    <w:rsid w:val="0077116A"/>
    <w:rsid w:val="0077135E"/>
    <w:rsid w:val="00773164"/>
    <w:rsid w:val="007755C6"/>
    <w:rsid w:val="0078084E"/>
    <w:rsid w:val="007A212A"/>
    <w:rsid w:val="007A61F4"/>
    <w:rsid w:val="007C490B"/>
    <w:rsid w:val="007D38FE"/>
    <w:rsid w:val="007E3016"/>
    <w:rsid w:val="007E4902"/>
    <w:rsid w:val="007E6C83"/>
    <w:rsid w:val="007F72B9"/>
    <w:rsid w:val="007F7D6E"/>
    <w:rsid w:val="008106EC"/>
    <w:rsid w:val="008110AD"/>
    <w:rsid w:val="00811A40"/>
    <w:rsid w:val="0081254C"/>
    <w:rsid w:val="0081309C"/>
    <w:rsid w:val="008239E7"/>
    <w:rsid w:val="00825315"/>
    <w:rsid w:val="00832691"/>
    <w:rsid w:val="00833676"/>
    <w:rsid w:val="0086313F"/>
    <w:rsid w:val="008659E1"/>
    <w:rsid w:val="0086664C"/>
    <w:rsid w:val="0088736C"/>
    <w:rsid w:val="008923BE"/>
    <w:rsid w:val="008A74FA"/>
    <w:rsid w:val="008B78CE"/>
    <w:rsid w:val="008C18D4"/>
    <w:rsid w:val="008C3686"/>
    <w:rsid w:val="008C3DBA"/>
    <w:rsid w:val="008C5935"/>
    <w:rsid w:val="008C72E9"/>
    <w:rsid w:val="008D35B7"/>
    <w:rsid w:val="008D3958"/>
    <w:rsid w:val="008D5475"/>
    <w:rsid w:val="008E45B8"/>
    <w:rsid w:val="008E7B63"/>
    <w:rsid w:val="008F6633"/>
    <w:rsid w:val="00905B6D"/>
    <w:rsid w:val="00905CDF"/>
    <w:rsid w:val="00906E7D"/>
    <w:rsid w:val="0091351C"/>
    <w:rsid w:val="00916B40"/>
    <w:rsid w:val="0092459F"/>
    <w:rsid w:val="0092580A"/>
    <w:rsid w:val="00926B4B"/>
    <w:rsid w:val="00936753"/>
    <w:rsid w:val="00943656"/>
    <w:rsid w:val="00954B36"/>
    <w:rsid w:val="009628A8"/>
    <w:rsid w:val="00963222"/>
    <w:rsid w:val="0096342C"/>
    <w:rsid w:val="009636F8"/>
    <w:rsid w:val="009678C6"/>
    <w:rsid w:val="00983E2D"/>
    <w:rsid w:val="00984277"/>
    <w:rsid w:val="00991F8C"/>
    <w:rsid w:val="00992001"/>
    <w:rsid w:val="009B104B"/>
    <w:rsid w:val="009B2400"/>
    <w:rsid w:val="009B2F35"/>
    <w:rsid w:val="009B6E28"/>
    <w:rsid w:val="009C17D6"/>
    <w:rsid w:val="009D03E1"/>
    <w:rsid w:val="009E1607"/>
    <w:rsid w:val="009E387D"/>
    <w:rsid w:val="009E4AE7"/>
    <w:rsid w:val="009E66FE"/>
    <w:rsid w:val="00A17076"/>
    <w:rsid w:val="00A23F00"/>
    <w:rsid w:val="00A25E61"/>
    <w:rsid w:val="00A3263F"/>
    <w:rsid w:val="00A37135"/>
    <w:rsid w:val="00A462DD"/>
    <w:rsid w:val="00A50D87"/>
    <w:rsid w:val="00A55881"/>
    <w:rsid w:val="00A5738B"/>
    <w:rsid w:val="00A631E3"/>
    <w:rsid w:val="00A66DD5"/>
    <w:rsid w:val="00A74B6E"/>
    <w:rsid w:val="00A75BD0"/>
    <w:rsid w:val="00A75C42"/>
    <w:rsid w:val="00A93F5F"/>
    <w:rsid w:val="00A96EC7"/>
    <w:rsid w:val="00A97041"/>
    <w:rsid w:val="00AA2635"/>
    <w:rsid w:val="00AA7258"/>
    <w:rsid w:val="00AC179C"/>
    <w:rsid w:val="00AC25BB"/>
    <w:rsid w:val="00AC5A5D"/>
    <w:rsid w:val="00AD3C5F"/>
    <w:rsid w:val="00AE0472"/>
    <w:rsid w:val="00AF0B0E"/>
    <w:rsid w:val="00AF6481"/>
    <w:rsid w:val="00B07B4F"/>
    <w:rsid w:val="00B1526F"/>
    <w:rsid w:val="00B211C5"/>
    <w:rsid w:val="00B23401"/>
    <w:rsid w:val="00B25FD6"/>
    <w:rsid w:val="00B31F4A"/>
    <w:rsid w:val="00B36E33"/>
    <w:rsid w:val="00B403FF"/>
    <w:rsid w:val="00B41CF1"/>
    <w:rsid w:val="00B44B5D"/>
    <w:rsid w:val="00B458B4"/>
    <w:rsid w:val="00B46490"/>
    <w:rsid w:val="00B46972"/>
    <w:rsid w:val="00B52A0C"/>
    <w:rsid w:val="00B53B55"/>
    <w:rsid w:val="00B57681"/>
    <w:rsid w:val="00B64AA7"/>
    <w:rsid w:val="00B67A12"/>
    <w:rsid w:val="00B84B4E"/>
    <w:rsid w:val="00BA2100"/>
    <w:rsid w:val="00BB4A65"/>
    <w:rsid w:val="00BB5A8B"/>
    <w:rsid w:val="00BB645D"/>
    <w:rsid w:val="00BC02B9"/>
    <w:rsid w:val="00BC743E"/>
    <w:rsid w:val="00BE7558"/>
    <w:rsid w:val="00BF5998"/>
    <w:rsid w:val="00C16543"/>
    <w:rsid w:val="00C17D45"/>
    <w:rsid w:val="00C21C70"/>
    <w:rsid w:val="00C226DD"/>
    <w:rsid w:val="00C2778C"/>
    <w:rsid w:val="00C36DFD"/>
    <w:rsid w:val="00C43F4C"/>
    <w:rsid w:val="00C5237A"/>
    <w:rsid w:val="00C6108F"/>
    <w:rsid w:val="00C64216"/>
    <w:rsid w:val="00C71A31"/>
    <w:rsid w:val="00C74D56"/>
    <w:rsid w:val="00CA186E"/>
    <w:rsid w:val="00CA7283"/>
    <w:rsid w:val="00CB0E75"/>
    <w:rsid w:val="00CB2BA5"/>
    <w:rsid w:val="00CB41D2"/>
    <w:rsid w:val="00CB5D65"/>
    <w:rsid w:val="00CC0373"/>
    <w:rsid w:val="00CC3862"/>
    <w:rsid w:val="00CC6ED7"/>
    <w:rsid w:val="00CD7387"/>
    <w:rsid w:val="00CE7B7A"/>
    <w:rsid w:val="00D035B0"/>
    <w:rsid w:val="00D06A8D"/>
    <w:rsid w:val="00D11495"/>
    <w:rsid w:val="00D11E3F"/>
    <w:rsid w:val="00D42420"/>
    <w:rsid w:val="00D62EE1"/>
    <w:rsid w:val="00D657BF"/>
    <w:rsid w:val="00D71820"/>
    <w:rsid w:val="00D86CC4"/>
    <w:rsid w:val="00D87335"/>
    <w:rsid w:val="00D87A6A"/>
    <w:rsid w:val="00D92AD0"/>
    <w:rsid w:val="00D92F20"/>
    <w:rsid w:val="00DA204D"/>
    <w:rsid w:val="00DA28C2"/>
    <w:rsid w:val="00DB5319"/>
    <w:rsid w:val="00DB7D74"/>
    <w:rsid w:val="00DC4A40"/>
    <w:rsid w:val="00DC68F3"/>
    <w:rsid w:val="00DC6E8F"/>
    <w:rsid w:val="00DE3778"/>
    <w:rsid w:val="00DE4AC5"/>
    <w:rsid w:val="00DE6351"/>
    <w:rsid w:val="00E03E57"/>
    <w:rsid w:val="00E05373"/>
    <w:rsid w:val="00E06E90"/>
    <w:rsid w:val="00E10437"/>
    <w:rsid w:val="00E13472"/>
    <w:rsid w:val="00E26B92"/>
    <w:rsid w:val="00E41A45"/>
    <w:rsid w:val="00E422A4"/>
    <w:rsid w:val="00E50EC7"/>
    <w:rsid w:val="00E66FC0"/>
    <w:rsid w:val="00E7044B"/>
    <w:rsid w:val="00E73319"/>
    <w:rsid w:val="00E81B7A"/>
    <w:rsid w:val="00E86EFE"/>
    <w:rsid w:val="00E86FB1"/>
    <w:rsid w:val="00E91161"/>
    <w:rsid w:val="00EB7235"/>
    <w:rsid w:val="00EC0DE3"/>
    <w:rsid w:val="00EC43EE"/>
    <w:rsid w:val="00EC6E17"/>
    <w:rsid w:val="00ED4828"/>
    <w:rsid w:val="00EE3842"/>
    <w:rsid w:val="00EE3B01"/>
    <w:rsid w:val="00EE6044"/>
    <w:rsid w:val="00EF1EDA"/>
    <w:rsid w:val="00F013C6"/>
    <w:rsid w:val="00F05930"/>
    <w:rsid w:val="00F13FF8"/>
    <w:rsid w:val="00F22E0C"/>
    <w:rsid w:val="00F24D5A"/>
    <w:rsid w:val="00F26C55"/>
    <w:rsid w:val="00F3614D"/>
    <w:rsid w:val="00F37097"/>
    <w:rsid w:val="00F43491"/>
    <w:rsid w:val="00F47400"/>
    <w:rsid w:val="00F50DB1"/>
    <w:rsid w:val="00F54717"/>
    <w:rsid w:val="00F579E2"/>
    <w:rsid w:val="00F734F4"/>
    <w:rsid w:val="00F762C6"/>
    <w:rsid w:val="00F76D19"/>
    <w:rsid w:val="00F7789E"/>
    <w:rsid w:val="00F837E4"/>
    <w:rsid w:val="00F93088"/>
    <w:rsid w:val="00FB1DAC"/>
    <w:rsid w:val="00FB7AB9"/>
    <w:rsid w:val="00FC0FFB"/>
    <w:rsid w:val="00FC1495"/>
    <w:rsid w:val="00FC14F2"/>
    <w:rsid w:val="00FD32D4"/>
    <w:rsid w:val="00FE6375"/>
    <w:rsid w:val="0AED0524"/>
    <w:rsid w:val="209A348D"/>
    <w:rsid w:val="4304C3CF"/>
    <w:rsid w:val="51C88426"/>
    <w:rsid w:val="6421D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6BEA"/>
  <w15:chartTrackingRefBased/>
  <w15:docId w15:val="{A394C54C-965A-4339-8E00-3DA764D8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4851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D657BF"/>
    <w:pPr>
      <w:keepNext/>
      <w:keepLines/>
      <w:spacing w:before="360" w:after="120" w:line="276" w:lineRule="auto"/>
      <w:contextualSpacing/>
      <w:outlineLvl w:val="1"/>
    </w:pPr>
    <w:rPr>
      <w:rFonts w:ascii="Arial" w:eastAsia="Times New Roman" w:hAnsi="Arial" w:cs="Arial"/>
      <w:color w:val="000000"/>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A4D"/>
    <w:pPr>
      <w:ind w:left="720"/>
      <w:contextualSpacing/>
    </w:pPr>
  </w:style>
  <w:style w:type="paragraph" w:styleId="BalloonText">
    <w:name w:val="Balloon Text"/>
    <w:basedOn w:val="Normal"/>
    <w:link w:val="BalloonTextChar"/>
    <w:uiPriority w:val="99"/>
    <w:semiHidden/>
    <w:unhideWhenUsed/>
    <w:rsid w:val="00D65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7BF"/>
    <w:rPr>
      <w:rFonts w:ascii="Segoe UI" w:hAnsi="Segoe UI" w:cs="Segoe UI"/>
      <w:sz w:val="18"/>
      <w:szCs w:val="18"/>
    </w:rPr>
  </w:style>
  <w:style w:type="character" w:customStyle="1" w:styleId="Heading2Char">
    <w:name w:val="Heading 2 Char"/>
    <w:basedOn w:val="DefaultParagraphFont"/>
    <w:link w:val="Heading2"/>
    <w:semiHidden/>
    <w:rsid w:val="00D657BF"/>
    <w:rPr>
      <w:rFonts w:ascii="Arial" w:eastAsia="Times New Roman" w:hAnsi="Arial" w:cs="Arial"/>
      <w:color w:val="000000"/>
      <w:sz w:val="32"/>
      <w:szCs w:val="32"/>
      <w:lang w:eastAsia="en-GB"/>
    </w:rPr>
  </w:style>
  <w:style w:type="paragraph" w:styleId="NoSpacing">
    <w:name w:val="No Spacing"/>
    <w:uiPriority w:val="1"/>
    <w:qFormat/>
    <w:rsid w:val="0070291D"/>
  </w:style>
  <w:style w:type="character" w:customStyle="1" w:styleId="Heading1Char">
    <w:name w:val="Heading 1 Char"/>
    <w:basedOn w:val="DefaultParagraphFont"/>
    <w:link w:val="Heading1"/>
    <w:uiPriority w:val="9"/>
    <w:rsid w:val="0048511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0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E270832B95149B438D0A3D4BBDFE1" ma:contentTypeVersion="2" ma:contentTypeDescription="Create a new document." ma:contentTypeScope="" ma:versionID="30482405356d319fe6e2cc0444ac8cd4">
  <xsd:schema xmlns:xsd="http://www.w3.org/2001/XMLSchema" xmlns:xs="http://www.w3.org/2001/XMLSchema" xmlns:p="http://schemas.microsoft.com/office/2006/metadata/properties" xmlns:ns2="ef47d3d4-0fdd-4a5d-8560-90e4ac5f3227" targetNamespace="http://schemas.microsoft.com/office/2006/metadata/properties" ma:root="true" ma:fieldsID="f754bc029e3b55d19fee57c647402dbd" ns2:_="">
    <xsd:import namespace="ef47d3d4-0fdd-4a5d-8560-90e4ac5f32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7d3d4-0fdd-4a5d-8560-90e4ac5f32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C55643-4220-4B98-807C-DFE78B8E70A9}">
  <ds:schemaRefs>
    <ds:schemaRef ds:uri="http://schemas.microsoft.com/sharepoint/v3/contenttype/forms"/>
  </ds:schemaRefs>
</ds:datastoreItem>
</file>

<file path=customXml/itemProps2.xml><?xml version="1.0" encoding="utf-8"?>
<ds:datastoreItem xmlns:ds="http://schemas.openxmlformats.org/officeDocument/2006/customXml" ds:itemID="{1F2CE4DF-0FD0-4592-865E-032494915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7d3d4-0fdd-4a5d-8560-90e4ac5f3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C18F7F-1661-4F28-B9D3-E71B71BB088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f47d3d4-0fdd-4a5d-8560-90e4ac5f3227"/>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Giselle Sterry</dc:creator>
  <cp:keywords/>
  <dc:description/>
  <cp:lastModifiedBy>Purba Choudhury</cp:lastModifiedBy>
  <cp:revision>2</cp:revision>
  <cp:lastPrinted>2017-10-12T14:14:00Z</cp:lastPrinted>
  <dcterms:created xsi:type="dcterms:W3CDTF">2017-11-10T09:41:00Z</dcterms:created>
  <dcterms:modified xsi:type="dcterms:W3CDTF">2017-11-10T09:41:00Z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0x010100ED1E270832B95149B438D0A3D4BBDFE1</vt:lpwstr>
  </property>
</Properties>
</file>